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pStyle w:val="Title"/>
        <w:spacing w:line="276" w:lineRule="auto"/>
        <w:rPr>
          <w:b w:val="1"/>
          <w:sz w:val="42"/>
          <w:szCs w:val="42"/>
        </w:rPr>
      </w:pPr>
      <w:r w:rsidDel="00000000" w:rsidR="00000000" w:rsidRPr="00000000">
        <w:rPr>
          <w:b w:val="1"/>
          <w:sz w:val="42"/>
          <w:szCs w:val="42"/>
          <w:rtl w:val="0"/>
        </w:rPr>
        <w:t xml:space="preserve">Goldfish</w:t>
      </w:r>
    </w:p>
    <w:p w:rsidR="00000000" w:rsidDel="00000000" w:rsidP="00000000" w:rsidRDefault="00000000" w:rsidRPr="00000000" w14:paraId="00000003">
      <w:pPr>
        <w:pStyle w:val="Title"/>
        <w:spacing w:line="276" w:lineRule="auto"/>
        <w:rPr>
          <w:sz w:val="40"/>
          <w:szCs w:val="40"/>
        </w:rPr>
      </w:pPr>
      <w:r w:rsidDel="00000000" w:rsidR="00000000" w:rsidRPr="00000000">
        <w:rPr>
          <w:sz w:val="40"/>
          <w:szCs w:val="40"/>
          <w:rtl w:val="0"/>
        </w:rPr>
        <w:t xml:space="preserve">By Terrapin in association with Aichi Prefectural Art Theater</w:t>
      </w:r>
    </w:p>
    <w:p w:rsidR="00000000" w:rsidDel="00000000" w:rsidP="00000000" w:rsidRDefault="00000000" w:rsidRPr="00000000" w14:paraId="00000004">
      <w:pPr>
        <w:pStyle w:val="Title"/>
        <w:spacing w:line="276" w:lineRule="auto"/>
        <w:rPr/>
      </w:pPr>
      <w:r w:rsidDel="00000000" w:rsidR="00000000" w:rsidRPr="00000000">
        <w:rPr>
          <w:rtl w:val="0"/>
        </w:rPr>
      </w:r>
    </w:p>
    <w:p w:rsidR="00000000" w:rsidDel="00000000" w:rsidP="00000000" w:rsidRDefault="00000000" w:rsidRPr="00000000" w14:paraId="00000005">
      <w:pPr>
        <w:pStyle w:val="Title"/>
        <w:spacing w:line="276" w:lineRule="auto"/>
        <w:rPr>
          <w:sz w:val="40"/>
          <w:szCs w:val="40"/>
        </w:rPr>
      </w:pPr>
      <w:r w:rsidDel="00000000" w:rsidR="00000000" w:rsidRPr="00000000">
        <w:rPr>
          <w:sz w:val="40"/>
          <w:szCs w:val="40"/>
          <w:rtl w:val="0"/>
        </w:rPr>
        <w:t xml:space="preserve">Relaxed Performance Guide</w:t>
      </w:r>
    </w:p>
    <w:p w:rsidR="00000000" w:rsidDel="00000000" w:rsidP="00000000" w:rsidRDefault="00000000" w:rsidRPr="00000000" w14:paraId="00000006">
      <w:pPr>
        <w:pStyle w:val="Title"/>
        <w:spacing w:line="276" w:lineRule="auto"/>
        <w:rPr/>
      </w:pPr>
      <w:r w:rsidDel="00000000" w:rsidR="00000000" w:rsidRPr="00000000">
        <w:rPr>
          <w:sz w:val="28"/>
          <w:szCs w:val="28"/>
          <w:rtl w:val="0"/>
        </w:rPr>
        <w:br w:type="textWrapping"/>
      </w:r>
      <w:r w:rsidDel="00000000" w:rsidR="00000000" w:rsidRPr="00000000">
        <w:rPr/>
        <w:drawing>
          <wp:inline distB="0" distT="0" distL="0" distR="0">
            <wp:extent cx="6585293" cy="4393180"/>
            <wp:effectExtent b="0" l="0" r="0" t="0"/>
            <wp:docPr descr="Promotional image of show" id="1908820937" name="image17.png"/>
            <a:graphic>
              <a:graphicData uri="http://schemas.openxmlformats.org/drawingml/2006/picture">
                <pic:pic>
                  <pic:nvPicPr>
                    <pic:cNvPr descr="Promotional image of show" id="0" name="image17.png"/>
                    <pic:cNvPicPr preferRelativeResize="0"/>
                  </pic:nvPicPr>
                  <pic:blipFill>
                    <a:blip r:embed="rId7"/>
                    <a:srcRect b="0" l="0" r="0" t="0"/>
                    <a:stretch>
                      <a:fillRect/>
                    </a:stretch>
                  </pic:blipFill>
                  <pic:spPr>
                    <a:xfrm>
                      <a:off x="0" y="0"/>
                      <a:ext cx="6585293" cy="439318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tl w:val="0"/>
        </w:rPr>
      </w:r>
    </w:p>
    <w:p w:rsidR="00000000" w:rsidDel="00000000" w:rsidP="00000000" w:rsidRDefault="00000000" w:rsidRPr="00000000" w14:paraId="00000008">
      <w:pPr>
        <w:spacing w:line="276" w:lineRule="auto"/>
        <w:rPr/>
      </w:pPr>
      <w:r w:rsidDel="00000000" w:rsidR="00000000" w:rsidRPr="00000000">
        <w:rPr>
          <w:rtl w:val="0"/>
        </w:rPr>
        <w:t xml:space="preserve">Image description: A young person wearing bright orange high vis vest, raincoat and safety goggles, stares directly at the camera. They puff out their cheeks with tightly closed lips as they hold their breath with a slight smile on their face. They are contrasted against a bright blue background.</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00"/>
          <w:rtl w:val="0"/>
        </w:rPr>
        <w:br w:type="textWrapping"/>
      </w:r>
      <w:r w:rsidDel="00000000" w:rsidR="00000000" w:rsidRPr="00000000">
        <w:rPr>
          <w:color w:val="000000"/>
          <w:rtl w:val="0"/>
        </w:rPr>
        <w:t xml:space="preserve">Image credit: courtesy of Terrapin/Peter Mathew.</w:t>
      </w:r>
    </w:p>
    <w:p w:rsidR="00000000" w:rsidDel="00000000" w:rsidP="00000000" w:rsidRDefault="00000000" w:rsidRPr="00000000" w14:paraId="0000000A">
      <w:pPr>
        <w:spacing w:line="276" w:lineRule="auto"/>
        <w:rPr>
          <w:b w:val="1"/>
        </w:rPr>
        <w:sectPr>
          <w:headerReference r:id="rId8" w:type="default"/>
          <w:pgSz w:h="15840" w:w="12240" w:orient="portrait"/>
          <w:pgMar w:bottom="709" w:top="993" w:left="567" w:right="616" w:header="284" w:footer="0"/>
          <w:pgNumType w:start="1"/>
        </w:sectPr>
      </w:pPr>
      <w:r w:rsidDel="00000000" w:rsidR="00000000" w:rsidRPr="00000000">
        <w:rPr>
          <w:rtl w:val="0"/>
        </w:rPr>
      </w:r>
    </w:p>
    <w:p w:rsidR="00000000" w:rsidDel="00000000" w:rsidP="00000000" w:rsidRDefault="00000000" w:rsidRPr="00000000" w14:paraId="0000000B">
      <w:pPr>
        <w:spacing w:line="276" w:lineRule="auto"/>
        <w:rPr>
          <w:b w:val="1"/>
        </w:rPr>
      </w:pPr>
      <w:r w:rsidDel="00000000" w:rsidR="00000000" w:rsidRPr="00000000">
        <w:rPr>
          <w:b w:val="1"/>
          <w:rtl w:val="0"/>
        </w:rPr>
        <w:t xml:space="preserve">Relaxed performance</w:t>
      </w:r>
    </w:p>
    <w:p w:rsidR="00000000" w:rsidDel="00000000" w:rsidP="00000000" w:rsidRDefault="00000000" w:rsidRPr="00000000" w14:paraId="0000000C">
      <w:pPr>
        <w:spacing w:line="276" w:lineRule="auto"/>
        <w:rPr/>
      </w:pPr>
      <w:r w:rsidDel="00000000" w:rsidR="00000000" w:rsidRPr="00000000">
        <w:rPr>
          <w:rtl w:val="0"/>
        </w:rPr>
        <w:t xml:space="preserve">Sat 1 March, 1pm</w:t>
        <w:br w:type="textWrapping"/>
        <w:t xml:space="preserve">60 minute duration</w:t>
      </w:r>
    </w:p>
    <w:p w:rsidR="00000000" w:rsidDel="00000000" w:rsidP="00000000" w:rsidRDefault="00000000" w:rsidRPr="00000000" w14:paraId="0000000D">
      <w:pPr>
        <w:spacing w:line="276" w:lineRule="auto"/>
        <w:rPr>
          <w:b w:val="1"/>
        </w:rPr>
      </w:pPr>
      <w:r w:rsidDel="00000000" w:rsidR="00000000" w:rsidRPr="00000000">
        <w:rPr>
          <w:b w:val="1"/>
          <w:rtl w:val="0"/>
        </w:rPr>
        <w:t xml:space="preserve">Arts House</w:t>
      </w:r>
    </w:p>
    <w:p w:rsidR="00000000" w:rsidDel="00000000" w:rsidP="00000000" w:rsidRDefault="00000000" w:rsidRPr="00000000" w14:paraId="0000000E">
      <w:pPr>
        <w:spacing w:line="276" w:lineRule="auto"/>
        <w:rPr/>
      </w:pPr>
      <w:r w:rsidDel="00000000" w:rsidR="00000000" w:rsidRPr="00000000">
        <w:rPr>
          <w:rtl w:val="0"/>
        </w:rPr>
        <w:t xml:space="preserve">521 Queensberry Street</w:t>
      </w:r>
    </w:p>
    <w:p w:rsidR="00000000" w:rsidDel="00000000" w:rsidP="00000000" w:rsidRDefault="00000000" w:rsidRPr="00000000" w14:paraId="0000000F">
      <w:pPr>
        <w:spacing w:line="276" w:lineRule="auto"/>
        <w:rPr/>
        <w:sectPr>
          <w:type w:val="continuous"/>
          <w:pgSz w:h="15840" w:w="12240" w:orient="portrait"/>
          <w:pgMar w:bottom="709" w:top="993" w:left="567" w:right="616" w:header="284" w:footer="0"/>
          <w:cols w:equalWidth="0" w:num="2">
            <w:col w:space="720" w:w="5168.5"/>
            <w:col w:space="0" w:w="5168.5"/>
          </w:cols>
        </w:sectPr>
      </w:pPr>
      <w:r w:rsidDel="00000000" w:rsidR="00000000" w:rsidRPr="00000000">
        <w:rPr>
          <w:rtl w:val="0"/>
        </w:rPr>
        <w:t xml:space="preserve">North Melbourne VIC</w:t>
      </w:r>
    </w:p>
    <w:p w:rsidR="00000000" w:rsidDel="00000000" w:rsidP="00000000" w:rsidRDefault="00000000" w:rsidRPr="00000000" w14:paraId="00000010">
      <w:pPr>
        <w:spacing w:line="276" w:lineRule="auto"/>
        <w:rPr>
          <w:b w:val="1"/>
        </w:rPr>
      </w:pPr>
      <w:r w:rsidDel="00000000" w:rsidR="00000000" w:rsidRPr="00000000">
        <w:rPr>
          <w:rtl w:val="0"/>
        </w:rPr>
      </w:r>
    </w:p>
    <w:p w:rsidR="00000000" w:rsidDel="00000000" w:rsidP="00000000" w:rsidRDefault="00000000" w:rsidRPr="00000000" w14:paraId="00000011">
      <w:pPr>
        <w:spacing w:line="276" w:lineRule="auto"/>
        <w:rPr>
          <w:sz w:val="22"/>
          <w:szCs w:val="22"/>
        </w:rPr>
      </w:pPr>
      <w:r w:rsidDel="00000000" w:rsidR="00000000" w:rsidRPr="00000000">
        <w:rPr>
          <w:b w:val="1"/>
          <w:rtl w:val="0"/>
        </w:rPr>
        <w:t xml:space="preserve">Contents</w:t>
      </w:r>
      <w:r w:rsidDel="00000000" w:rsidR="00000000" w:rsidRPr="00000000">
        <w:rPr>
          <w:rtl w:val="0"/>
        </w:rPr>
        <w:br w:type="textWrapping"/>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2">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What is a Relaxed Performance?</w:t>
              <w:tab/>
              <w:t xml:space="preserve">3</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Getting to Arts House</w:t>
              <w:tab/>
              <w:t xml:space="preserve">4</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sh70q">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Tram</w:t>
              <w:tab/>
              <w:t xml:space="preserve">4</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as4po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Train</w:t>
              <w:tab/>
              <w:t xml:space="preserve">4</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pxezw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Bus</w:t>
              <w:tab/>
              <w:t xml:space="preserve">4</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9x2ik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Parking</w:t>
              <w:tab/>
              <w:t xml:space="preserve">4</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a5cehwh2m7l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Venue Information</w:t>
              <w:tab/>
              <w:t xml:space="preserve">5</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4sini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Front Entrance</w:t>
              <w:tab/>
              <w:t xml:space="preserve">5</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Post Office Entrance</w:t>
              <w:tab/>
              <w:t xml:space="preserve">5</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hizyka7z0o9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George Johnson Lane Entrance</w:t>
              <w:tab/>
              <w:t xml:space="preserve">6</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z337y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Foyer</w:t>
              <w:tab/>
              <w:t xml:space="preserve">6</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v2854abliqj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Quiet Space</w:t>
              <w:tab/>
              <w:t xml:space="preserve">8</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xcytp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Bathrooms</w:t>
              <w:tab/>
              <w:t xml:space="preserve">8</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Inside the theater</w:t>
              <w:tab/>
              <w:t xml:space="preserve">10</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lxcalgxvzvs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Show Overview</w:t>
              <w:tab/>
              <w:t xml:space="preserve">11</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bd6gr535om7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Performers</w:t>
              <w:tab/>
              <w:t xml:space="preserve">12</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5bnsqaiirkg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Content Warnings</w:t>
              <w:tab/>
              <w:t xml:space="preserve">14</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ml98vgcu63m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Basic Content Warnings</w:t>
              <w:tab/>
              <w:t xml:space="preserve">14</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ksv4u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Detailed Content Warnings (may contain spoilers)</w:t>
              <w:tab/>
              <w:t xml:space="preserve">14</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nn6as5hldkg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COVID Safety</w:t>
              <w:tab/>
              <w:t xml:space="preserve">16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6">
      <w:pPr>
        <w:spacing w:line="276" w:lineRule="auto"/>
        <w:rPr>
          <w:b w:val="1"/>
        </w:rPr>
      </w:pPr>
      <w:r w:rsidDel="00000000" w:rsidR="00000000" w:rsidRPr="00000000">
        <w:rPr>
          <w:rtl w:val="0"/>
        </w:rPr>
      </w:r>
    </w:p>
    <w:p w:rsidR="00000000" w:rsidDel="00000000" w:rsidP="00000000" w:rsidRDefault="00000000" w:rsidRPr="00000000" w14:paraId="00000027">
      <w:pPr>
        <w:pStyle w:val="Heading1"/>
        <w:spacing w:line="276" w:lineRule="auto"/>
        <w:rPr>
          <w:b w:val="1"/>
        </w:rPr>
      </w:pPr>
      <w:bookmarkStart w:colFirst="0" w:colLast="0" w:name="_heading=h.o09ly93dkm48" w:id="0"/>
      <w:bookmarkEnd w:id="0"/>
      <w:r w:rsidDel="00000000" w:rsidR="00000000" w:rsidRPr="00000000">
        <w:br w:type="page"/>
      </w:r>
      <w:r w:rsidDel="00000000" w:rsidR="00000000" w:rsidRPr="00000000">
        <w:rPr>
          <w:rtl w:val="0"/>
        </w:rPr>
      </w:r>
    </w:p>
    <w:p w:rsidR="00000000" w:rsidDel="00000000" w:rsidP="00000000" w:rsidRDefault="00000000" w:rsidRPr="00000000" w14:paraId="00000028">
      <w:pPr>
        <w:pStyle w:val="Heading1"/>
        <w:spacing w:line="276" w:lineRule="auto"/>
        <w:rPr>
          <w:b w:val="1"/>
        </w:rPr>
      </w:pPr>
      <w:bookmarkStart w:colFirst="0" w:colLast="0" w:name="_heading=h.30j0zll" w:id="1"/>
      <w:bookmarkEnd w:id="1"/>
      <w:r w:rsidDel="00000000" w:rsidR="00000000" w:rsidRPr="00000000">
        <w:rPr>
          <w:b w:val="1"/>
          <w:rtl w:val="0"/>
        </w:rPr>
        <w:t xml:space="preserve">What is a Relaxed Performance?</w:t>
      </w:r>
    </w:p>
    <w:p w:rsidR="00000000" w:rsidDel="00000000" w:rsidP="00000000" w:rsidRDefault="00000000" w:rsidRPr="00000000" w14:paraId="00000029">
      <w:pPr>
        <w:spacing w:line="276" w:lineRule="auto"/>
        <w:rPr/>
      </w:pP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t xml:space="preserve">A relaxed performance is designed to alter a performance to create an environment </w:t>
      </w:r>
      <w:r w:rsidDel="00000000" w:rsidR="00000000" w:rsidRPr="00000000">
        <w:rPr>
          <w:rtl w:val="0"/>
        </w:rPr>
        <w:t xml:space="preserve">that may be friendlier to those with </w:t>
      </w:r>
      <w:r w:rsidDel="00000000" w:rsidR="00000000" w:rsidRPr="00000000">
        <w:rPr>
          <w:rtl w:val="0"/>
        </w:rPr>
        <w:t xml:space="preserve">a range of needs including </w:t>
      </w:r>
      <w:r w:rsidDel="00000000" w:rsidR="00000000" w:rsidRPr="00000000">
        <w:rPr>
          <w:rtl w:val="0"/>
        </w:rPr>
        <w:t xml:space="preserve">sensory sensitivities and a variety of other disabilities that may not find the social rules around attending the theatre accessible.</w:t>
      </w: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tl w:val="0"/>
        </w:rPr>
      </w:r>
    </w:p>
    <w:p w:rsidR="00000000" w:rsidDel="00000000" w:rsidP="00000000" w:rsidRDefault="00000000" w:rsidRPr="00000000" w14:paraId="0000002C">
      <w:pPr>
        <w:spacing w:line="360" w:lineRule="auto"/>
        <w:rPr/>
      </w:pPr>
      <w:r w:rsidDel="00000000" w:rsidR="00000000" w:rsidRPr="00000000">
        <w:rPr>
          <w:rtl w:val="0"/>
        </w:rPr>
        <w:t xml:space="preserve">To assist with this the following changes have been made to Goldfish:</w:t>
      </w:r>
    </w:p>
    <w:p w:rsidR="00000000" w:rsidDel="00000000" w:rsidP="00000000" w:rsidRDefault="00000000" w:rsidRPr="00000000" w14:paraId="0000002D">
      <w:pPr>
        <w:numPr>
          <w:ilvl w:val="0"/>
          <w:numId w:val="1"/>
        </w:numPr>
        <w:spacing w:line="360" w:lineRule="auto"/>
        <w:ind w:left="720" w:hanging="360"/>
        <w:rPr/>
      </w:pPr>
      <w:r w:rsidDel="00000000" w:rsidR="00000000" w:rsidRPr="00000000">
        <w:rPr>
          <w:rtl w:val="0"/>
        </w:rPr>
        <w:t xml:space="preserve">House lights will remain on the entire duration of the show</w:t>
      </w:r>
    </w:p>
    <w:p w:rsidR="00000000" w:rsidDel="00000000" w:rsidP="00000000" w:rsidRDefault="00000000" w:rsidRPr="00000000" w14:paraId="0000002E">
      <w:pPr>
        <w:numPr>
          <w:ilvl w:val="0"/>
          <w:numId w:val="1"/>
        </w:numPr>
        <w:spacing w:line="360" w:lineRule="auto"/>
        <w:ind w:left="720" w:hanging="360"/>
        <w:rPr/>
      </w:pPr>
      <w:r w:rsidDel="00000000" w:rsidR="00000000" w:rsidRPr="00000000">
        <w:rPr>
          <w:rtl w:val="0"/>
        </w:rPr>
        <w:t xml:space="preserve">All audience members are encouraged to move, stim, pace and/or make noise during performance in whatever manner helps you to best enjoy the show. We also encourage you to bring and use your own stim toys, headphones or anything else that will help with self-regulating.</w:t>
      </w:r>
      <w:r w:rsidDel="00000000" w:rsidR="00000000" w:rsidRPr="00000000">
        <w:rPr>
          <w:rtl w:val="0"/>
        </w:rPr>
      </w:r>
    </w:p>
    <w:p w:rsidR="00000000" w:rsidDel="00000000" w:rsidP="00000000" w:rsidRDefault="00000000" w:rsidRPr="00000000" w14:paraId="0000002F">
      <w:pPr>
        <w:numPr>
          <w:ilvl w:val="0"/>
          <w:numId w:val="1"/>
        </w:numPr>
        <w:spacing w:line="360" w:lineRule="auto"/>
        <w:ind w:left="720" w:hanging="360"/>
        <w:rPr/>
      </w:pPr>
      <w:r w:rsidDel="00000000" w:rsidR="00000000" w:rsidRPr="00000000">
        <w:rPr>
          <w:rtl w:val="0"/>
        </w:rPr>
        <w:t xml:space="preserve">The </w:t>
      </w:r>
      <w:hyperlink w:anchor="_heading=h.v2854abliqji">
        <w:r w:rsidDel="00000000" w:rsidR="00000000" w:rsidRPr="00000000">
          <w:rPr>
            <w:color w:val="1155cc"/>
            <w:u w:val="single"/>
            <w:rtl w:val="0"/>
          </w:rPr>
          <w:t xml:space="preserve">quiet space</w:t>
        </w:r>
      </w:hyperlink>
      <w:r w:rsidDel="00000000" w:rsidR="00000000" w:rsidRPr="00000000">
        <w:rPr>
          <w:rtl w:val="0"/>
        </w:rPr>
        <w:t xml:space="preserve"> partway down the hallway near the foyer will be available to use at any time during the show for anyone that needs a break or a space to decompress, self regulate or take a moment alone. </w:t>
      </w:r>
    </w:p>
    <w:p w:rsidR="00000000" w:rsidDel="00000000" w:rsidP="00000000" w:rsidRDefault="00000000" w:rsidRPr="00000000" w14:paraId="00000030">
      <w:pPr>
        <w:numPr>
          <w:ilvl w:val="0"/>
          <w:numId w:val="1"/>
        </w:numPr>
        <w:spacing w:line="360" w:lineRule="auto"/>
        <w:ind w:left="720" w:hanging="360"/>
        <w:rPr/>
      </w:pPr>
      <w:r w:rsidDel="00000000" w:rsidR="00000000" w:rsidRPr="00000000">
        <w:rPr>
          <w:rtl w:val="0"/>
        </w:rPr>
        <w:t xml:space="preserve">Some technical elements of the show (lighting/sound) have been softened.</w:t>
      </w:r>
    </w:p>
    <w:p w:rsidR="00000000" w:rsidDel="00000000" w:rsidP="00000000" w:rsidRDefault="00000000" w:rsidRPr="00000000" w14:paraId="00000031">
      <w:pPr>
        <w:numPr>
          <w:ilvl w:val="0"/>
          <w:numId w:val="1"/>
        </w:numPr>
        <w:spacing w:line="360" w:lineRule="auto"/>
        <w:ind w:left="720" w:hanging="360"/>
        <w:rPr/>
      </w:pPr>
      <w:r w:rsidDel="00000000" w:rsidR="00000000" w:rsidRPr="00000000">
        <w:rPr>
          <w:rtl w:val="0"/>
        </w:rPr>
        <w:t xml:space="preserve">Some performance moments have been softened.</w:t>
      </w:r>
    </w:p>
    <w:p w:rsidR="00000000" w:rsidDel="00000000" w:rsidP="00000000" w:rsidRDefault="00000000" w:rsidRPr="00000000" w14:paraId="00000032">
      <w:pPr>
        <w:numPr>
          <w:ilvl w:val="0"/>
          <w:numId w:val="1"/>
        </w:numPr>
        <w:spacing w:line="360" w:lineRule="auto"/>
        <w:ind w:left="720" w:hanging="360"/>
        <w:rPr/>
      </w:pPr>
      <w:r w:rsidDel="00000000" w:rsidR="00000000" w:rsidRPr="00000000">
        <w:rPr>
          <w:rtl w:val="0"/>
        </w:rPr>
        <w:t xml:space="preserve">The audience capacity has been reduced to allow everyone the option of more space.</w:t>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pStyle w:val="Heading1"/>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35">
      <w:pPr>
        <w:pStyle w:val="Heading1"/>
        <w:spacing w:line="276" w:lineRule="auto"/>
        <w:rPr/>
      </w:pPr>
      <w:r w:rsidDel="00000000" w:rsidR="00000000" w:rsidRPr="00000000">
        <w:rPr>
          <w:rtl w:val="0"/>
        </w:rPr>
        <w:t xml:space="preserve">Getting to Arts House</w:t>
      </w:r>
    </w:p>
    <w:p w:rsidR="00000000" w:rsidDel="00000000" w:rsidP="00000000" w:rsidRDefault="00000000" w:rsidRPr="00000000" w14:paraId="00000036">
      <w:pPr>
        <w:spacing w:line="276" w:lineRule="auto"/>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Arts House is on the corner of Errol and Queensberry Streets in North Melbourne.</w:t>
      </w:r>
    </w:p>
    <w:p w:rsidR="00000000" w:rsidDel="00000000" w:rsidP="00000000" w:rsidRDefault="00000000" w:rsidRPr="00000000" w14:paraId="00000038">
      <w:pPr>
        <w:spacing w:line="276" w:lineRule="auto"/>
        <w:rPr/>
      </w:pPr>
      <w:r w:rsidDel="00000000" w:rsidR="00000000" w:rsidRPr="00000000">
        <w:rPr>
          <w:rtl w:val="0"/>
        </w:rPr>
      </w:r>
    </w:p>
    <w:p w:rsidR="00000000" w:rsidDel="00000000" w:rsidP="00000000" w:rsidRDefault="00000000" w:rsidRPr="00000000" w14:paraId="00000039">
      <w:pPr>
        <w:spacing w:line="276" w:lineRule="auto"/>
        <w:rPr/>
      </w:pPr>
      <w:r w:rsidDel="00000000" w:rsidR="00000000" w:rsidRPr="00000000">
        <w:rPr>
          <w:rtl w:val="0"/>
        </w:rPr>
        <w:t xml:space="preserve">There is a lot of Public Transport nearby and some on-street parking. </w:t>
        <w:br w:type="textWrapping"/>
        <w:t xml:space="preserve">This </w:t>
      </w:r>
      <w:hyperlink r:id="rId9">
        <w:r w:rsidDel="00000000" w:rsidR="00000000" w:rsidRPr="00000000">
          <w:rPr>
            <w:color w:val="0000ff"/>
            <w:u w:val="single"/>
            <w:rtl w:val="0"/>
          </w:rPr>
          <w:t xml:space="preserve">Getting to Arts House video </w:t>
        </w:r>
      </w:hyperlink>
      <w:r w:rsidDel="00000000" w:rsidR="00000000" w:rsidRPr="00000000">
        <w:rPr>
          <w:rtl w:val="0"/>
        </w:rPr>
        <w:t xml:space="preserve"> can be watched for visual examples.</w:t>
      </w:r>
      <w:r w:rsidDel="00000000" w:rsidR="00000000" w:rsidRPr="00000000">
        <w:rPr>
          <w:rtl w:val="0"/>
        </w:rPr>
      </w:r>
    </w:p>
    <w:p w:rsidR="00000000" w:rsidDel="00000000" w:rsidP="00000000" w:rsidRDefault="00000000" w:rsidRPr="00000000" w14:paraId="0000003A">
      <w:pPr>
        <w:spacing w:line="276" w:lineRule="auto"/>
        <w:rPr/>
      </w:pPr>
      <w:r w:rsidDel="00000000" w:rsidR="00000000" w:rsidRPr="00000000">
        <w:rPr>
          <w:rtl w:val="0"/>
        </w:rPr>
      </w:r>
    </w:p>
    <w:p w:rsidR="00000000" w:rsidDel="00000000" w:rsidP="00000000" w:rsidRDefault="00000000" w:rsidRPr="00000000" w14:paraId="0000003B">
      <w:pPr>
        <w:pStyle w:val="Heading2"/>
        <w:spacing w:line="276" w:lineRule="auto"/>
        <w:rPr>
          <w:b w:val="1"/>
        </w:rPr>
      </w:pPr>
      <w:bookmarkStart w:colFirst="0" w:colLast="0" w:name="_heading=h.qsh70q" w:id="2"/>
      <w:bookmarkEnd w:id="2"/>
      <w:r w:rsidDel="00000000" w:rsidR="00000000" w:rsidRPr="00000000">
        <w:rPr>
          <w:b w:val="1"/>
          <w:rtl w:val="0"/>
        </w:rPr>
        <w:t xml:space="preserve">Tram</w:t>
      </w:r>
    </w:p>
    <w:p w:rsidR="00000000" w:rsidDel="00000000" w:rsidP="00000000" w:rsidRDefault="00000000" w:rsidRPr="00000000" w14:paraId="0000003C">
      <w:pPr>
        <w:spacing w:line="276" w:lineRule="auto"/>
        <w:rPr/>
      </w:pPr>
      <w:r w:rsidDel="00000000" w:rsidR="00000000" w:rsidRPr="00000000">
        <w:rPr>
          <w:rtl w:val="0"/>
        </w:rPr>
        <w:t xml:space="preserve">Route 57 (High Floor trams only) </w:t>
      </w:r>
    </w:p>
    <w:p w:rsidR="00000000" w:rsidDel="00000000" w:rsidP="00000000" w:rsidRDefault="00000000" w:rsidRPr="00000000" w14:paraId="0000003D">
      <w:pPr>
        <w:spacing w:line="276" w:lineRule="auto"/>
        <w:rPr/>
      </w:pPr>
      <w:r w:rsidDel="00000000" w:rsidR="00000000" w:rsidRPr="00000000">
        <w:rPr>
          <w:rtl w:val="0"/>
        </w:rPr>
        <w:t xml:space="preserve">Stop 12, North Melbourne Town Hall. </w:t>
      </w:r>
    </w:p>
    <w:p w:rsidR="00000000" w:rsidDel="00000000" w:rsidP="00000000" w:rsidRDefault="00000000" w:rsidRPr="00000000" w14:paraId="0000003E">
      <w:pPr>
        <w:spacing w:line="276" w:lineRule="auto"/>
        <w:rPr/>
      </w:pPr>
      <w:r w:rsidDel="00000000" w:rsidR="00000000" w:rsidRPr="00000000">
        <w:rPr>
          <w:rtl w:val="0"/>
        </w:rPr>
        <w:t xml:space="preserve">Please note, this is not a wheelchair accessible tram</w:t>
      </w:r>
    </w:p>
    <w:p w:rsidR="00000000" w:rsidDel="00000000" w:rsidP="00000000" w:rsidRDefault="00000000" w:rsidRPr="00000000" w14:paraId="0000003F">
      <w:pPr>
        <w:spacing w:line="276" w:lineRule="auto"/>
        <w:rPr/>
      </w:pPr>
      <w:r w:rsidDel="00000000" w:rsidR="00000000" w:rsidRPr="00000000">
        <w:rPr>
          <w:rtl w:val="0"/>
        </w:rPr>
      </w:r>
    </w:p>
    <w:p w:rsidR="00000000" w:rsidDel="00000000" w:rsidP="00000000" w:rsidRDefault="00000000" w:rsidRPr="00000000" w14:paraId="00000040">
      <w:pPr>
        <w:pStyle w:val="Heading2"/>
        <w:spacing w:line="276" w:lineRule="auto"/>
        <w:rPr>
          <w:b w:val="1"/>
        </w:rPr>
      </w:pPr>
      <w:bookmarkStart w:colFirst="0" w:colLast="0" w:name="_heading=h.3as4poj" w:id="3"/>
      <w:bookmarkEnd w:id="3"/>
      <w:r w:rsidDel="00000000" w:rsidR="00000000" w:rsidRPr="00000000">
        <w:rPr>
          <w:b w:val="1"/>
          <w:rtl w:val="0"/>
        </w:rPr>
        <w:t xml:space="preserve">Train </w:t>
      </w:r>
    </w:p>
    <w:p w:rsidR="00000000" w:rsidDel="00000000" w:rsidP="00000000" w:rsidRDefault="00000000" w:rsidRPr="00000000" w14:paraId="00000041">
      <w:pPr>
        <w:spacing w:line="276" w:lineRule="auto"/>
        <w:rPr/>
      </w:pPr>
      <w:r w:rsidDel="00000000" w:rsidR="00000000" w:rsidRPr="00000000">
        <w:rPr>
          <w:rtl w:val="0"/>
        </w:rPr>
        <w:t xml:space="preserve">Arts House is 1.1km from </w:t>
        <w:br w:type="textWrapping"/>
        <w:t xml:space="preserve">North Melbourne Train Station, </w:t>
        <w:br w:type="textWrapping"/>
        <w:t xml:space="preserve">approximately 16 minute walk </w:t>
      </w:r>
    </w:p>
    <w:p w:rsidR="00000000" w:rsidDel="00000000" w:rsidP="00000000" w:rsidRDefault="00000000" w:rsidRPr="00000000" w14:paraId="00000042">
      <w:pPr>
        <w:spacing w:line="276" w:lineRule="auto"/>
        <w:rPr/>
      </w:pPr>
      <w:hyperlink r:id="rId10">
        <w:r w:rsidDel="00000000" w:rsidR="00000000" w:rsidRPr="00000000">
          <w:rPr>
            <w:color w:val="0000ff"/>
            <w:u w:val="single"/>
            <w:rtl w:val="0"/>
          </w:rPr>
          <w:t xml:space="preserve">North Melbourne Station Information</w:t>
        </w:r>
      </w:hyperlink>
      <w:r w:rsidDel="00000000" w:rsidR="00000000" w:rsidRPr="00000000">
        <w:rPr>
          <w:rtl w:val="0"/>
        </w:rPr>
      </w:r>
    </w:p>
    <w:p w:rsidR="00000000" w:rsidDel="00000000" w:rsidP="00000000" w:rsidRDefault="00000000" w:rsidRPr="00000000" w14:paraId="00000043">
      <w:pPr>
        <w:spacing w:line="276" w:lineRule="auto"/>
        <w:rPr/>
      </w:pPr>
      <w:r w:rsidDel="00000000" w:rsidR="00000000" w:rsidRPr="00000000">
        <w:rPr>
          <w:rtl w:val="0"/>
        </w:rPr>
        <w:br w:type="textWrapping"/>
        <w:t xml:space="preserve">1.2km from Flagstaff Station, </w:t>
        <w:br w:type="textWrapping"/>
        <w:t xml:space="preserve">approximately 15 minute walk</w:t>
      </w:r>
    </w:p>
    <w:p w:rsidR="00000000" w:rsidDel="00000000" w:rsidP="00000000" w:rsidRDefault="00000000" w:rsidRPr="00000000" w14:paraId="00000044">
      <w:pPr>
        <w:spacing w:line="276" w:lineRule="auto"/>
        <w:rPr/>
      </w:pPr>
      <w:hyperlink r:id="rId11">
        <w:r w:rsidDel="00000000" w:rsidR="00000000" w:rsidRPr="00000000">
          <w:rPr>
            <w:color w:val="0000ff"/>
            <w:u w:val="single"/>
            <w:rtl w:val="0"/>
          </w:rPr>
          <w:t xml:space="preserve">Flagstaff Station Information</w:t>
        </w:r>
      </w:hyperlink>
      <w:r w:rsidDel="00000000" w:rsidR="00000000" w:rsidRPr="00000000">
        <w:rPr>
          <w:rtl w:val="0"/>
        </w:rPr>
      </w:r>
    </w:p>
    <w:p w:rsidR="00000000" w:rsidDel="00000000" w:rsidP="00000000" w:rsidRDefault="00000000" w:rsidRPr="00000000" w14:paraId="00000045">
      <w:pPr>
        <w:spacing w:line="276" w:lineRule="auto"/>
        <w:rPr/>
      </w:pPr>
      <w:r w:rsidDel="00000000" w:rsidR="00000000" w:rsidRPr="00000000">
        <w:rPr>
          <w:rtl w:val="0"/>
        </w:rPr>
      </w:r>
    </w:p>
    <w:p w:rsidR="00000000" w:rsidDel="00000000" w:rsidP="00000000" w:rsidRDefault="00000000" w:rsidRPr="00000000" w14:paraId="00000046">
      <w:pPr>
        <w:pStyle w:val="Heading2"/>
        <w:spacing w:line="276" w:lineRule="auto"/>
        <w:rPr>
          <w:b w:val="1"/>
        </w:rPr>
      </w:pPr>
      <w:bookmarkStart w:colFirst="0" w:colLast="0" w:name="_heading=h.1pxezwc" w:id="4"/>
      <w:bookmarkEnd w:id="4"/>
      <w:r w:rsidDel="00000000" w:rsidR="00000000" w:rsidRPr="00000000">
        <w:rPr>
          <w:b w:val="1"/>
          <w:rtl w:val="0"/>
        </w:rPr>
        <w:t xml:space="preserve">Bus</w:t>
      </w:r>
    </w:p>
    <w:p w:rsidR="00000000" w:rsidDel="00000000" w:rsidP="00000000" w:rsidRDefault="00000000" w:rsidRPr="00000000" w14:paraId="00000047">
      <w:pPr>
        <w:spacing w:line="276" w:lineRule="auto"/>
        <w:rPr/>
      </w:pPr>
      <w:r w:rsidDel="00000000" w:rsidR="00000000" w:rsidRPr="00000000">
        <w:rPr>
          <w:rtl w:val="0"/>
        </w:rPr>
        <w:t xml:space="preserve">Bus number: 216</w:t>
      </w:r>
    </w:p>
    <w:p w:rsidR="00000000" w:rsidDel="00000000" w:rsidP="00000000" w:rsidRDefault="00000000" w:rsidRPr="00000000" w14:paraId="00000048">
      <w:pPr>
        <w:spacing w:line="276" w:lineRule="auto"/>
        <w:rPr>
          <w:b w:val="1"/>
        </w:rPr>
      </w:pPr>
      <w:r w:rsidDel="00000000" w:rsidR="00000000" w:rsidRPr="00000000">
        <w:rPr>
          <w:rtl w:val="0"/>
        </w:rPr>
      </w:r>
    </w:p>
    <w:p w:rsidR="00000000" w:rsidDel="00000000" w:rsidP="00000000" w:rsidRDefault="00000000" w:rsidRPr="00000000" w14:paraId="00000049">
      <w:pPr>
        <w:pStyle w:val="Heading2"/>
        <w:spacing w:line="276" w:lineRule="auto"/>
        <w:rPr>
          <w:b w:val="1"/>
        </w:rPr>
      </w:pPr>
      <w:bookmarkStart w:colFirst="0" w:colLast="0" w:name="_heading=h.49x2ik5" w:id="5"/>
      <w:bookmarkEnd w:id="5"/>
      <w:r w:rsidDel="00000000" w:rsidR="00000000" w:rsidRPr="00000000">
        <w:rPr>
          <w:b w:val="1"/>
          <w:rtl w:val="0"/>
        </w:rPr>
        <w:t xml:space="preserve">Parking</w:t>
      </w:r>
    </w:p>
    <w:p w:rsidR="00000000" w:rsidDel="00000000" w:rsidP="00000000" w:rsidRDefault="00000000" w:rsidRPr="00000000" w14:paraId="0000004A">
      <w:pPr>
        <w:spacing w:line="276" w:lineRule="auto"/>
        <w:rPr/>
      </w:pPr>
      <w:r w:rsidDel="00000000" w:rsidR="00000000" w:rsidRPr="00000000">
        <w:rPr>
          <w:rtl w:val="0"/>
        </w:rPr>
        <w:t xml:space="preserve">There is limited paid on-street parking on Queensberry Street and Errol Street. </w:t>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tl w:val="0"/>
        </w:rPr>
        <w:t xml:space="preserve">There are two accessible on street car parking spaces on Queensberry Street (150m to our accessible Errol Street entrance) for holders of a Parking Permit for Disabled people.</w:t>
      </w:r>
    </w:p>
    <w:p w:rsidR="00000000" w:rsidDel="00000000" w:rsidP="00000000" w:rsidRDefault="00000000" w:rsidRPr="00000000" w14:paraId="0000004D">
      <w:pPr>
        <w:spacing w:line="276" w:lineRule="auto"/>
        <w:rPr/>
      </w:pPr>
      <w:r w:rsidDel="00000000" w:rsidR="00000000" w:rsidRPr="00000000">
        <w:rPr>
          <w:rtl w:val="0"/>
        </w:rPr>
      </w:r>
    </w:p>
    <w:p w:rsidR="00000000" w:rsidDel="00000000" w:rsidP="00000000" w:rsidRDefault="00000000" w:rsidRPr="00000000" w14:paraId="0000004E">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4F">
      <w:pPr>
        <w:pStyle w:val="Heading1"/>
        <w:spacing w:line="276" w:lineRule="auto"/>
        <w:rPr/>
      </w:pPr>
      <w:bookmarkStart w:colFirst="0" w:colLast="0" w:name="_heading=h.a5cehwh2m7lu" w:id="6"/>
      <w:bookmarkEnd w:id="6"/>
      <w:r w:rsidDel="00000000" w:rsidR="00000000" w:rsidRPr="00000000">
        <w:rPr>
          <w:rtl w:val="0"/>
        </w:rPr>
        <w:t xml:space="preserve">Venue Information</w:t>
      </w:r>
    </w:p>
    <w:p w:rsidR="00000000" w:rsidDel="00000000" w:rsidP="00000000" w:rsidRDefault="00000000" w:rsidRPr="00000000" w14:paraId="00000050">
      <w:pPr>
        <w:spacing w:line="276" w:lineRule="auto"/>
        <w:rPr/>
      </w:pPr>
      <w:r w:rsidDel="00000000" w:rsidR="00000000" w:rsidRPr="00000000">
        <w:rPr>
          <w:rtl w:val="0"/>
        </w:rPr>
      </w:r>
    </w:p>
    <w:p w:rsidR="00000000" w:rsidDel="00000000" w:rsidP="00000000" w:rsidRDefault="00000000" w:rsidRPr="00000000" w14:paraId="00000051">
      <w:pPr>
        <w:spacing w:line="276" w:lineRule="auto"/>
        <w:rPr/>
        <w:sectPr>
          <w:type w:val="continuous"/>
          <w:pgSz w:h="15840" w:w="12240" w:orient="portrait"/>
          <w:pgMar w:bottom="709" w:top="993" w:left="567" w:right="616" w:header="284" w:footer="0"/>
        </w:sectPr>
      </w:pPr>
      <w:r w:rsidDel="00000000" w:rsidR="00000000" w:rsidRPr="00000000">
        <w:rPr>
          <w:rtl w:val="0"/>
        </w:rPr>
        <w:t xml:space="preserve">Arts House has three entrances.</w:t>
      </w:r>
      <w:r w:rsidDel="00000000" w:rsidR="00000000" w:rsidRPr="00000000">
        <w:rPr>
          <w:rtl w:val="0"/>
        </w:rPr>
      </w:r>
    </w:p>
    <w:p w:rsidR="00000000" w:rsidDel="00000000" w:rsidP="00000000" w:rsidRDefault="00000000" w:rsidRPr="00000000" w14:paraId="00000052">
      <w:pPr>
        <w:spacing w:line="276" w:lineRule="auto"/>
        <w:ind w:left="-284" w:firstLine="0"/>
        <w:rPr/>
        <w:sectPr>
          <w:type w:val="continuous"/>
          <w:pgSz w:h="15840" w:w="12240" w:orient="portrait"/>
          <w:pgMar w:bottom="142" w:top="1276" w:left="567" w:right="616" w:header="284" w:footer="0"/>
          <w:cols w:equalWidth="0" w:num="2">
            <w:col w:space="285" w:w="5386"/>
            <w:col w:space="0" w:w="5386"/>
          </w:cols>
        </w:sectPr>
      </w:pPr>
      <w:r w:rsidDel="00000000" w:rsidR="00000000" w:rsidRPr="00000000">
        <w:rPr>
          <w:rtl w:val="0"/>
        </w:rPr>
      </w:r>
    </w:p>
    <w:p w:rsidR="00000000" w:rsidDel="00000000" w:rsidP="00000000" w:rsidRDefault="00000000" w:rsidRPr="00000000" w14:paraId="00000053">
      <w:pPr>
        <w:pStyle w:val="Heading2"/>
        <w:spacing w:line="276" w:lineRule="auto"/>
        <w:rPr>
          <w:b w:val="1"/>
        </w:rPr>
      </w:pPr>
      <w:bookmarkStart w:colFirst="0" w:colLast="0" w:name="_heading=h.44sinio" w:id="7"/>
      <w:bookmarkEnd w:id="7"/>
      <w:r w:rsidDel="00000000" w:rsidR="00000000" w:rsidRPr="00000000">
        <w:rPr>
          <w:b w:val="1"/>
          <w:rtl w:val="0"/>
        </w:rPr>
        <w:t xml:space="preserve">Front Entrance</w:t>
      </w:r>
    </w:p>
    <w:p w:rsidR="00000000" w:rsidDel="00000000" w:rsidP="00000000" w:rsidRDefault="00000000" w:rsidRPr="00000000" w14:paraId="00000054">
      <w:pPr>
        <w:pStyle w:val="Heading2"/>
        <w:spacing w:line="276" w:lineRule="auto"/>
        <w:rPr>
          <w:b w:val="1"/>
        </w:rPr>
      </w:pPr>
      <w:bookmarkStart w:colFirst="0" w:colLast="0" w:name="_heading=h.72bs0qz7ya8" w:id="8"/>
      <w:bookmarkEnd w:id="8"/>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tl w:val="0"/>
        </w:rPr>
        <w:t xml:space="preserve">The front entrance is on Queensberry Street. It is up a short staircase with grab rails which is found under an archway beside the red ARTS HOUSE letter sculpture.</w:t>
      </w:r>
    </w:p>
    <w:p w:rsidR="00000000" w:rsidDel="00000000" w:rsidP="00000000" w:rsidRDefault="00000000" w:rsidRPr="00000000" w14:paraId="00000056">
      <w:pPr>
        <w:spacing w:line="276" w:lineRule="auto"/>
        <w:rPr/>
      </w:pP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tl w:val="0"/>
        </w:rPr>
        <w:t xml:space="preserve">This entrance leads you directly into the foyer.</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drawing>
          <wp:inline distB="0" distT="0" distL="114300" distR="114300">
            <wp:extent cx="6007418" cy="3919002"/>
            <wp:effectExtent b="0" l="0" r="0" t="0"/>
            <wp:docPr id="1908820940"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6007418" cy="3919002"/>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tl w:val="0"/>
        </w:rPr>
        <w:t xml:space="preserve">Image: Queensberry Street Entrance to Arts House. There is a staircase with grab rails beside the ARTS HOUSE letter sculpture and art in the windows. </w:t>
      </w:r>
    </w:p>
    <w:p w:rsidR="00000000" w:rsidDel="00000000" w:rsidP="00000000" w:rsidRDefault="00000000" w:rsidRPr="00000000" w14:paraId="0000005B">
      <w:pPr>
        <w:pStyle w:val="Heading2"/>
        <w:spacing w:line="276" w:lineRule="auto"/>
        <w:rPr>
          <w:b w:val="1"/>
        </w:rPr>
      </w:pPr>
      <w:bookmarkStart w:colFirst="0" w:colLast="0" w:name="_heading=h.t3ey5jjcjo8k" w:id="9"/>
      <w:bookmarkEnd w:id="9"/>
      <w:r w:rsidDel="00000000" w:rsidR="00000000" w:rsidRPr="00000000">
        <w:rPr>
          <w:rtl w:val="0"/>
        </w:rPr>
      </w:r>
    </w:p>
    <w:p w:rsidR="00000000" w:rsidDel="00000000" w:rsidP="00000000" w:rsidRDefault="00000000" w:rsidRPr="00000000" w14:paraId="0000005C">
      <w:pPr>
        <w:pStyle w:val="Heading2"/>
        <w:spacing w:line="276" w:lineRule="auto"/>
        <w:rPr>
          <w:b w:val="1"/>
        </w:rPr>
      </w:pPr>
      <w:bookmarkStart w:colFirst="0" w:colLast="0" w:name="_heading=h.2jxsxqh" w:id="10"/>
      <w:bookmarkEnd w:id="10"/>
      <w:r w:rsidDel="00000000" w:rsidR="00000000" w:rsidRPr="00000000">
        <w:rPr>
          <w:b w:val="1"/>
          <w:rtl w:val="0"/>
        </w:rPr>
        <w:br w:type="textWrapping"/>
        <w:t xml:space="preserve">    Post Office Entrance</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85725</wp:posOffset>
            </wp:positionH>
            <wp:positionV relativeFrom="paragraph">
              <wp:posOffset>133350</wp:posOffset>
            </wp:positionV>
            <wp:extent cx="381981" cy="381981"/>
            <wp:effectExtent b="0" l="0" r="0" t="0"/>
            <wp:wrapSquare wrapText="bothSides" distB="0" distT="0" distL="0" distR="0"/>
            <wp:docPr descr="disability access symbol wheelchair black" id="1908820931" name="image4.jpg"/>
            <a:graphic>
              <a:graphicData uri="http://schemas.openxmlformats.org/drawingml/2006/picture">
                <pic:pic>
                  <pic:nvPicPr>
                    <pic:cNvPr descr="disability access symbol wheelchair black" id="0" name="image4.jpg"/>
                    <pic:cNvPicPr preferRelativeResize="0"/>
                  </pic:nvPicPr>
                  <pic:blipFill>
                    <a:blip r:embed="rId13"/>
                    <a:srcRect b="0" l="0" r="0" t="0"/>
                    <a:stretch>
                      <a:fillRect/>
                    </a:stretch>
                  </pic:blipFill>
                  <pic:spPr>
                    <a:xfrm>
                      <a:off x="0" y="0"/>
                      <a:ext cx="381981" cy="381981"/>
                    </a:xfrm>
                    <a:prstGeom prst="rect"/>
                    <a:ln/>
                  </pic:spPr>
                </pic:pic>
              </a:graphicData>
            </a:graphic>
          </wp:anchor>
        </w:drawing>
      </w:r>
    </w:p>
    <w:p w:rsidR="00000000" w:rsidDel="00000000" w:rsidP="00000000" w:rsidRDefault="00000000" w:rsidRPr="00000000" w14:paraId="0000005D">
      <w:pPr>
        <w:spacing w:line="276" w:lineRule="auto"/>
        <w:rPr/>
      </w:pP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t xml:space="preserve">There are two Accessible Entrances. The first is on Errol St next to the Post Office.</w:t>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t xml:space="preserve">It can be accessed via a short staircase or tiled ramp. There is a button to the right of the door that will open it mechanically when pressed. </w:t>
        <w:br w:type="textWrapping"/>
        <w:br w:type="textWrapping"/>
        <w:t xml:space="preserve">This ramp opens up to a long hallway which ends in the foyer.</w:t>
      </w:r>
      <w:r w:rsidDel="00000000" w:rsidR="00000000" w:rsidRPr="00000000">
        <w:rPr>
          <w:rFonts w:ascii="Graphik Regular" w:cs="Graphik Regular" w:eastAsia="Graphik Regular" w:hAnsi="Graphik Regular"/>
        </w:rPr>
        <w:drawing>
          <wp:inline distB="0" distT="0" distL="0" distR="0">
            <wp:extent cx="3238641" cy="2058570"/>
            <wp:effectExtent b="0" l="0" r="0" t="0"/>
            <wp:docPr descr="Image is a wide shot of the Errol Street Entrance. Far left of the image is the stepped entrance and to the right is the ramped entrance." id="1908820936" name="image15.png"/>
            <a:graphic>
              <a:graphicData uri="http://schemas.openxmlformats.org/drawingml/2006/picture">
                <pic:pic>
                  <pic:nvPicPr>
                    <pic:cNvPr descr="Image is a wide shot of the Errol Street Entrance. Far left of the image is the stepped entrance and to the right is the ramped entrance." id="0" name="image15.png"/>
                    <pic:cNvPicPr preferRelativeResize="0"/>
                  </pic:nvPicPr>
                  <pic:blipFill>
                    <a:blip r:embed="rId14"/>
                    <a:srcRect b="0" l="0" r="0" t="0"/>
                    <a:stretch>
                      <a:fillRect/>
                    </a:stretch>
                  </pic:blipFill>
                  <pic:spPr>
                    <a:xfrm>
                      <a:off x="0" y="0"/>
                      <a:ext cx="3238641" cy="2058570"/>
                    </a:xfrm>
                    <a:prstGeom prst="rect"/>
                    <a:ln/>
                  </pic:spPr>
                </pic:pic>
              </a:graphicData>
            </a:graphic>
          </wp:inline>
        </w:drawing>
      </w:r>
      <w:r w:rsidDel="00000000" w:rsidR="00000000" w:rsidRPr="00000000">
        <w:rPr>
          <w:rtl w:val="0"/>
        </w:rPr>
        <w:t xml:space="preserve"> </w:t>
      </w:r>
      <w:r w:rsidDel="00000000" w:rsidR="00000000" w:rsidRPr="00000000">
        <w:rPr>
          <w:sz w:val="24"/>
          <w:szCs w:val="24"/>
        </w:rPr>
        <w:drawing>
          <wp:inline distB="0" distT="0" distL="0" distR="0">
            <wp:extent cx="2986607" cy="2034626"/>
            <wp:effectExtent b="0" l="0" r="0" t="0"/>
            <wp:docPr descr="Photo of Errol St entrance." id="1908820924" name="image1.jpg"/>
            <a:graphic>
              <a:graphicData uri="http://schemas.openxmlformats.org/drawingml/2006/picture">
                <pic:pic>
                  <pic:nvPicPr>
                    <pic:cNvPr descr="Photo of Errol St entrance." id="0" name="image1.jpg"/>
                    <pic:cNvPicPr preferRelativeResize="0"/>
                  </pic:nvPicPr>
                  <pic:blipFill>
                    <a:blip r:embed="rId15"/>
                    <a:srcRect b="0" l="0" r="0" t="-1"/>
                    <a:stretch>
                      <a:fillRect/>
                    </a:stretch>
                  </pic:blipFill>
                  <pic:spPr>
                    <a:xfrm>
                      <a:off x="0" y="0"/>
                      <a:ext cx="2986607" cy="2034626"/>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spacing w:line="276" w:lineRule="auto"/>
        <w:rPr>
          <w:sz w:val="20"/>
          <w:szCs w:val="20"/>
        </w:rPr>
      </w:pPr>
      <w:r w:rsidDel="00000000" w:rsidR="00000000" w:rsidRPr="00000000">
        <w:rPr>
          <w:rtl w:val="0"/>
        </w:rPr>
      </w:r>
    </w:p>
    <w:p w:rsidR="00000000" w:rsidDel="00000000" w:rsidP="00000000" w:rsidRDefault="00000000" w:rsidRPr="00000000" w14:paraId="00000062">
      <w:pPr>
        <w:spacing w:line="276" w:lineRule="auto"/>
        <w:rPr/>
        <w:sectPr>
          <w:type w:val="continuous"/>
          <w:pgSz w:h="15840" w:w="12240" w:orient="portrait"/>
          <w:pgMar w:bottom="142" w:top="1276" w:left="567" w:right="616" w:header="284" w:footer="0"/>
        </w:sectPr>
      </w:pPr>
      <w:r w:rsidDel="00000000" w:rsidR="00000000" w:rsidRPr="00000000">
        <w:rPr>
          <w:rtl w:val="0"/>
        </w:rPr>
        <w:t xml:space="preserve">Image: Errol Street entrance next to </w:t>
        <w:tab/>
        <w:tab/>
        <w:t xml:space="preserve">Image: View of door entrance. </w:t>
        <w:br w:type="textWrapping"/>
        <w:t xml:space="preserve">the Post office with wheelchair accessible </w:t>
        <w:br w:type="textWrapping"/>
        <w:t xml:space="preserve">ramp or two steps with grab rails.  </w:t>
      </w:r>
    </w:p>
    <w:p w:rsidR="00000000" w:rsidDel="00000000" w:rsidP="00000000" w:rsidRDefault="00000000" w:rsidRPr="00000000" w14:paraId="00000063">
      <w:pPr>
        <w:spacing w:line="276" w:lineRule="auto"/>
        <w:rPr>
          <w:sz w:val="24"/>
          <w:szCs w:val="24"/>
        </w:rPr>
        <w:sectPr>
          <w:type w:val="continuous"/>
          <w:pgSz w:h="15840" w:w="12240" w:orient="portrait"/>
          <w:pgMar w:bottom="142" w:top="1276" w:left="567" w:right="616" w:header="284" w:footer="0"/>
          <w:cols w:equalWidth="0" w:num="2">
            <w:col w:space="720" w:w="5168.5"/>
            <w:col w:space="0" w:w="5168.5"/>
          </w:cols>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95250</wp:posOffset>
            </wp:positionH>
            <wp:positionV relativeFrom="paragraph">
              <wp:posOffset>85725</wp:posOffset>
            </wp:positionV>
            <wp:extent cx="381981" cy="381981"/>
            <wp:effectExtent b="0" l="0" r="0" t="0"/>
            <wp:wrapSquare wrapText="bothSides" distB="0" distT="0" distL="0" distR="0"/>
            <wp:docPr descr="disability access symbol wheelchair black" id="1908820927" name="image4.jpg"/>
            <a:graphic>
              <a:graphicData uri="http://schemas.openxmlformats.org/drawingml/2006/picture">
                <pic:pic>
                  <pic:nvPicPr>
                    <pic:cNvPr descr="disability access symbol wheelchair black" id="0" name="image4.jpg"/>
                    <pic:cNvPicPr preferRelativeResize="0"/>
                  </pic:nvPicPr>
                  <pic:blipFill>
                    <a:blip r:embed="rId13"/>
                    <a:srcRect b="0" l="0" r="0" t="0"/>
                    <a:stretch>
                      <a:fillRect/>
                    </a:stretch>
                  </pic:blipFill>
                  <pic:spPr>
                    <a:xfrm>
                      <a:off x="0" y="0"/>
                      <a:ext cx="381981" cy="381981"/>
                    </a:xfrm>
                    <a:prstGeom prst="rect"/>
                    <a:ln/>
                  </pic:spPr>
                </pic:pic>
              </a:graphicData>
            </a:graphic>
          </wp:anchor>
        </w:drawing>
      </w:r>
    </w:p>
    <w:p w:rsidR="00000000" w:rsidDel="00000000" w:rsidP="00000000" w:rsidRDefault="00000000" w:rsidRPr="00000000" w14:paraId="00000064">
      <w:pPr>
        <w:pStyle w:val="Heading2"/>
        <w:spacing w:line="276" w:lineRule="auto"/>
        <w:rPr/>
      </w:pPr>
      <w:bookmarkStart w:colFirst="0" w:colLast="0" w:name="_heading=h.hizyka7z0o9g" w:id="11"/>
      <w:bookmarkEnd w:id="11"/>
      <w:r w:rsidDel="00000000" w:rsidR="00000000" w:rsidRPr="00000000">
        <w:rPr>
          <w:b w:val="1"/>
          <w:rtl w:val="0"/>
        </w:rPr>
        <w:t xml:space="preserve">    George Johnson Lane Entrance</w:t>
      </w: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t xml:space="preserve">The second Accessible Entrance is towards the end of George Johnson Lane.</w:t>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t xml:space="preserve">Entering this way will involve a left run and navigating up a ramp towards the automated door at the end. </w:t>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t xml:space="preserve">This entrance opens up directly into the foyer.</w:t>
      </w:r>
    </w:p>
    <w:p w:rsidR="00000000" w:rsidDel="00000000" w:rsidP="00000000" w:rsidRDefault="00000000" w:rsidRPr="00000000" w14:paraId="0000006B">
      <w:pPr>
        <w:spacing w:line="276" w:lineRule="auto"/>
        <w:rPr/>
        <w:sectPr>
          <w:type w:val="continuous"/>
          <w:pgSz w:h="15840" w:w="12240" w:orient="portrait"/>
          <w:pgMar w:bottom="142" w:top="1276" w:left="567" w:right="616" w:header="284" w:footer="0"/>
        </w:sect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Fonts w:ascii="Graphik Regular" w:cs="Graphik Regular" w:eastAsia="Graphik Regular" w:hAnsi="Graphik Regular"/>
        </w:rPr>
        <w:drawing>
          <wp:inline distB="0" distT="0" distL="0" distR="0">
            <wp:extent cx="3182124" cy="2097815"/>
            <wp:effectExtent b="0" l="0" r="0" t="0"/>
            <wp:docPr descr="A photo taken of George Johnson Lane." id="1908820932" name="image11.png"/>
            <a:graphic>
              <a:graphicData uri="http://schemas.openxmlformats.org/drawingml/2006/picture">
                <pic:pic>
                  <pic:nvPicPr>
                    <pic:cNvPr descr="A photo taken of George Johnson Lane." id="0" name="image11.png"/>
                    <pic:cNvPicPr preferRelativeResize="0"/>
                  </pic:nvPicPr>
                  <pic:blipFill>
                    <a:blip r:embed="rId16"/>
                    <a:srcRect b="0" l="0" r="0" t="0"/>
                    <a:stretch>
                      <a:fillRect/>
                    </a:stretch>
                  </pic:blipFill>
                  <pic:spPr>
                    <a:xfrm>
                      <a:off x="0" y="0"/>
                      <a:ext cx="3182124" cy="209781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6D">
      <w:pPr>
        <w:spacing w:line="276" w:lineRule="auto"/>
        <w:rPr>
          <w:sz w:val="20"/>
          <w:szCs w:val="20"/>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t xml:space="preserve">Image: View of George Johnson Lane from Errol St. The laneway passes through an archway with a brick wall at the end.</w:t>
      </w:r>
    </w:p>
    <w:p w:rsidR="00000000" w:rsidDel="00000000" w:rsidP="00000000" w:rsidRDefault="00000000" w:rsidRPr="00000000" w14:paraId="0000006F">
      <w:pPr>
        <w:spacing w:line="276" w:lineRule="auto"/>
        <w:ind w:left="-284" w:firstLine="0"/>
        <w:rPr>
          <w:rFonts w:ascii="Graphik Regular" w:cs="Graphik Regular" w:eastAsia="Graphik Regular" w:hAnsi="Graphik Regular"/>
          <w:sz w:val="24"/>
          <w:szCs w:val="24"/>
        </w:rPr>
      </w:pPr>
      <w:r w:rsidDel="00000000" w:rsidR="00000000" w:rsidRPr="00000000">
        <w:rPr>
          <w:rFonts w:ascii="Graphik Regular" w:cs="Graphik Regular" w:eastAsia="Graphik Regular" w:hAnsi="Graphik Regular"/>
          <w:sz w:val="24"/>
          <w:szCs w:val="24"/>
        </w:rPr>
        <w:drawing>
          <wp:inline distB="0" distT="0" distL="0" distR="0">
            <wp:extent cx="3121887" cy="2037244"/>
            <wp:effectExtent b="0" l="0" r="0" t="0"/>
            <wp:docPr descr="A photo taken from George Johnson Lane of the ramp leading to the Arts House foyer. " id="1908820935" name="image6.jpg"/>
            <a:graphic>
              <a:graphicData uri="http://schemas.openxmlformats.org/drawingml/2006/picture">
                <pic:pic>
                  <pic:nvPicPr>
                    <pic:cNvPr descr="A photo taken from George Johnson Lane of the ramp leading to the Arts House foyer. " id="0" name="image6.jpg"/>
                    <pic:cNvPicPr preferRelativeResize="0"/>
                  </pic:nvPicPr>
                  <pic:blipFill>
                    <a:blip r:embed="rId17"/>
                    <a:srcRect b="0" l="0" r="0" t="0"/>
                    <a:stretch>
                      <a:fillRect/>
                    </a:stretch>
                  </pic:blipFill>
                  <pic:spPr>
                    <a:xfrm>
                      <a:off x="0" y="0"/>
                      <a:ext cx="3121887" cy="2037244"/>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line="276" w:lineRule="auto"/>
        <w:ind w:left="-284" w:firstLine="0"/>
        <w:rPr/>
        <w:sectPr>
          <w:type w:val="continuous"/>
          <w:pgSz w:h="15840" w:w="12240" w:orient="portrait"/>
          <w:pgMar w:bottom="142" w:top="1276" w:left="567" w:right="616" w:header="284" w:footer="0"/>
          <w:cols w:equalWidth="0" w:num="2">
            <w:col w:space="720" w:w="5168.5"/>
            <w:col w:space="0" w:w="5168.5"/>
          </w:cols>
        </w:sectPr>
      </w:pPr>
      <w:r w:rsidDel="00000000" w:rsidR="00000000" w:rsidRPr="00000000">
        <w:rPr>
          <w:rtl w:val="0"/>
        </w:rPr>
        <w:br w:type="textWrapping"/>
      </w:r>
      <w:r w:rsidDel="00000000" w:rsidR="00000000" w:rsidRPr="00000000">
        <w:rPr>
          <w:rtl w:val="0"/>
        </w:rPr>
        <w:t xml:space="preserve">Image: View of the ramp leading from George Johnson Lane to the automated door which opens into the Arts House foyer.</w:t>
      </w:r>
    </w:p>
    <w:p w:rsidR="00000000" w:rsidDel="00000000" w:rsidP="00000000" w:rsidRDefault="00000000" w:rsidRPr="00000000" w14:paraId="00000071">
      <w:pPr>
        <w:pStyle w:val="Heading2"/>
        <w:spacing w:line="276" w:lineRule="auto"/>
        <w:rPr>
          <w:b w:val="1"/>
        </w:rPr>
      </w:pPr>
      <w:bookmarkStart w:colFirst="0" w:colLast="0" w:name="_heading=h.z337ya" w:id="12"/>
      <w:bookmarkEnd w:id="12"/>
      <w:r w:rsidDel="00000000" w:rsidR="00000000" w:rsidRPr="00000000">
        <w:br w:type="page"/>
      </w:r>
      <w:r w:rsidDel="00000000" w:rsidR="00000000" w:rsidRPr="00000000">
        <w:rPr>
          <w:b w:val="1"/>
          <w:rtl w:val="0"/>
        </w:rPr>
        <w:t xml:space="preserve">Foyer</w:t>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rPr/>
      </w:pPr>
      <w:r w:rsidDel="00000000" w:rsidR="00000000" w:rsidRPr="00000000">
        <w:rPr>
          <w:rtl w:val="0"/>
        </w:rPr>
        <w:t xml:space="preserve">The foyer is the main gathering space at Arts House. In this space you can relax before the show. </w:t>
      </w:r>
    </w:p>
    <w:p w:rsidR="00000000" w:rsidDel="00000000" w:rsidP="00000000" w:rsidRDefault="00000000" w:rsidRPr="00000000" w14:paraId="00000074">
      <w:pPr>
        <w:spacing w:line="276" w:lineRule="auto"/>
        <w:rPr/>
      </w:pPr>
      <w:r w:rsidDel="00000000" w:rsidR="00000000" w:rsidRPr="00000000">
        <w:rPr>
          <w:rtl w:val="0"/>
        </w:rPr>
      </w:r>
    </w:p>
    <w:p w:rsidR="00000000" w:rsidDel="00000000" w:rsidP="00000000" w:rsidRDefault="00000000" w:rsidRPr="00000000" w14:paraId="00000075">
      <w:pPr>
        <w:spacing w:line="276" w:lineRule="auto"/>
        <w:rPr/>
      </w:pPr>
      <w:r w:rsidDel="00000000" w:rsidR="00000000" w:rsidRPr="00000000">
        <w:rPr>
          <w:rtl w:val="0"/>
        </w:rPr>
        <w:t xml:space="preserve">The Box Office/Reception Desk is located in the foyer under the stairwell. </w:t>
        <w:br w:type="textWrapping"/>
        <w:t xml:space="preserve">This is where you can go if you have any questions or need help with your tickets.</w:t>
      </w:r>
    </w:p>
    <w:p w:rsidR="00000000" w:rsidDel="00000000" w:rsidP="00000000" w:rsidRDefault="00000000" w:rsidRPr="00000000" w14:paraId="00000076">
      <w:pPr>
        <w:spacing w:line="276" w:lineRule="auto"/>
        <w:rPr/>
      </w:pPr>
      <w:r w:rsidDel="00000000" w:rsidR="00000000" w:rsidRPr="00000000">
        <w:rPr>
          <w:rtl w:val="0"/>
        </w:rPr>
      </w:r>
    </w:p>
    <w:p w:rsidR="00000000" w:rsidDel="00000000" w:rsidP="00000000" w:rsidRDefault="00000000" w:rsidRPr="00000000" w14:paraId="00000077">
      <w:pPr>
        <w:spacing w:line="276" w:lineRule="auto"/>
        <w:rPr/>
      </w:pPr>
      <w:r w:rsidDel="00000000" w:rsidR="00000000" w:rsidRPr="00000000">
        <w:rPr>
          <w:rtl w:val="0"/>
        </w:rPr>
        <w:t xml:space="preserve">Arts House Ushers will be in the foyer. They will check your tickets and be there to answer questions you might have. Ushers will be wearing black with an Arts House Logo on the left shoulder.</w:t>
      </w:r>
    </w:p>
    <w:p w:rsidR="00000000" w:rsidDel="00000000" w:rsidP="00000000" w:rsidRDefault="00000000" w:rsidRPr="00000000" w14:paraId="00000078">
      <w:pPr>
        <w:spacing w:line="276" w:lineRule="auto"/>
        <w:rPr>
          <w:b w:val="1"/>
        </w:rPr>
      </w:pPr>
      <w:r w:rsidDel="00000000" w:rsidR="00000000" w:rsidRPr="00000000">
        <w:rPr>
          <w:rtl w:val="0"/>
        </w:rPr>
      </w:r>
    </w:p>
    <w:p w:rsidR="00000000" w:rsidDel="00000000" w:rsidP="00000000" w:rsidRDefault="00000000" w:rsidRPr="00000000" w14:paraId="00000079">
      <w:pPr>
        <w:spacing w:line="276" w:lineRule="auto"/>
        <w:rPr>
          <w:b w:val="1"/>
        </w:rPr>
      </w:pPr>
      <w:r w:rsidDel="00000000" w:rsidR="00000000" w:rsidRPr="00000000">
        <w:rPr>
          <w:b w:val="1"/>
        </w:rPr>
        <w:drawing>
          <wp:inline distB="0" distT="0" distL="0" distR="0">
            <wp:extent cx="3330893" cy="1642251"/>
            <wp:effectExtent b="0" l="0" r="0" t="0"/>
            <wp:docPr descr="Image is of reception desk, showing one of our receptionist's waving and smiling. To the left of the reception desk is the main stair case, showcasing some art work on the walls. " id="1908820925" name="image19.png"/>
            <a:graphic>
              <a:graphicData uri="http://schemas.openxmlformats.org/drawingml/2006/picture">
                <pic:pic>
                  <pic:nvPicPr>
                    <pic:cNvPr descr="Image is of reception desk, showing one of our receptionist's waving and smiling. To the left of the reception desk is the main stair case, showcasing some art work on the walls. " id="0" name="image19.png"/>
                    <pic:cNvPicPr preferRelativeResize="0"/>
                  </pic:nvPicPr>
                  <pic:blipFill>
                    <a:blip r:embed="rId18"/>
                    <a:srcRect b="0" l="0" r="0" t="8201"/>
                    <a:stretch>
                      <a:fillRect/>
                    </a:stretch>
                  </pic:blipFill>
                  <pic:spPr>
                    <a:xfrm>
                      <a:off x="0" y="0"/>
                      <a:ext cx="3330893" cy="1642251"/>
                    </a:xfrm>
                    <a:prstGeom prst="rect"/>
                    <a:ln/>
                  </pic:spPr>
                </pic:pic>
              </a:graphicData>
            </a:graphic>
          </wp:inline>
        </w:drawing>
      </w:r>
      <w:r w:rsidDel="00000000" w:rsidR="00000000" w:rsidRPr="00000000">
        <w:rPr>
          <w:b w:val="1"/>
        </w:rPr>
        <w:drawing>
          <wp:inline distB="0" distT="0" distL="0" distR="0">
            <wp:extent cx="3445872" cy="1650544"/>
            <wp:effectExtent b="0" l="0" r="0" t="0"/>
            <wp:docPr descr="Photo of Ushers standing in front of an artwork." id="1908820934" name="image3.jpg"/>
            <a:graphic>
              <a:graphicData uri="http://schemas.openxmlformats.org/drawingml/2006/picture">
                <pic:pic>
                  <pic:nvPicPr>
                    <pic:cNvPr descr="Photo of Ushers standing in front of an artwork." id="0" name="image3.jpg"/>
                    <pic:cNvPicPr preferRelativeResize="0"/>
                  </pic:nvPicPr>
                  <pic:blipFill>
                    <a:blip r:embed="rId19"/>
                    <a:srcRect b="0" l="0" r="0" t="0"/>
                    <a:stretch>
                      <a:fillRect/>
                    </a:stretch>
                  </pic:blipFill>
                  <pic:spPr>
                    <a:xfrm>
                      <a:off x="0" y="0"/>
                      <a:ext cx="3445872" cy="1650544"/>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line="276" w:lineRule="auto"/>
        <w:ind w:left="0" w:firstLine="720"/>
        <w:rPr/>
      </w:pPr>
      <w:r w:rsidDel="00000000" w:rsidR="00000000" w:rsidRPr="00000000">
        <w:rPr>
          <w:rtl w:val="0"/>
        </w:rPr>
        <w:t xml:space="preserve">Image: Reception/Box Office</w:t>
        <w:tab/>
        <w:tab/>
        <w:tab/>
        <w:t xml:space="preserve">Image: Three Arts House Ushers.</w:t>
      </w:r>
    </w:p>
    <w:p w:rsidR="00000000" w:rsidDel="00000000" w:rsidP="00000000" w:rsidRDefault="00000000" w:rsidRPr="00000000" w14:paraId="0000007B">
      <w:pPr>
        <w:spacing w:line="276" w:lineRule="auto"/>
        <w:ind w:left="0" w:firstLine="0"/>
        <w:rPr/>
      </w:pPr>
      <w:r w:rsidDel="00000000" w:rsidR="00000000" w:rsidRPr="00000000">
        <w:rPr>
          <w:rtl w:val="0"/>
        </w:rPr>
      </w:r>
    </w:p>
    <w:p w:rsidR="00000000" w:rsidDel="00000000" w:rsidP="00000000" w:rsidRDefault="00000000" w:rsidRPr="00000000" w14:paraId="0000007C">
      <w:pPr>
        <w:spacing w:line="276" w:lineRule="auto"/>
        <w:ind w:left="0" w:firstLine="0"/>
        <w:rPr/>
      </w:pPr>
      <w:r w:rsidDel="00000000" w:rsidR="00000000" w:rsidRPr="00000000">
        <w:rPr>
          <w:rtl w:val="0"/>
        </w:rPr>
        <w:t xml:space="preserve">In the foyer there is also a Bar. You can get refreshments from here.</w:t>
      </w:r>
    </w:p>
    <w:p w:rsidR="00000000" w:rsidDel="00000000" w:rsidP="00000000" w:rsidRDefault="00000000" w:rsidRPr="00000000" w14:paraId="0000007D">
      <w:pPr>
        <w:spacing w:line="276" w:lineRule="auto"/>
        <w:ind w:left="0" w:firstLine="0"/>
        <w:rPr/>
      </w:pPr>
      <w:r w:rsidDel="00000000" w:rsidR="00000000" w:rsidRPr="00000000">
        <w:rPr>
          <w:rtl w:val="0"/>
        </w:rPr>
      </w:r>
    </w:p>
    <w:p w:rsidR="00000000" w:rsidDel="00000000" w:rsidP="00000000" w:rsidRDefault="00000000" w:rsidRPr="00000000" w14:paraId="0000007E">
      <w:pPr>
        <w:spacing w:line="276" w:lineRule="auto"/>
        <w:ind w:left="0" w:firstLine="0"/>
        <w:rPr/>
      </w:pPr>
      <w:r w:rsidDel="00000000" w:rsidR="00000000" w:rsidRPr="00000000">
        <w:rPr>
          <w:rtl w:val="0"/>
        </w:rPr>
        <w:t xml:space="preserve">Bar staff will be wearing black with an Arts House Logo.</w:t>
      </w:r>
    </w:p>
    <w:p w:rsidR="00000000" w:rsidDel="00000000" w:rsidP="00000000" w:rsidRDefault="00000000" w:rsidRPr="00000000" w14:paraId="0000007F">
      <w:pPr>
        <w:spacing w:line="276" w:lineRule="auto"/>
        <w:rPr/>
      </w:pPr>
      <w:r w:rsidDel="00000000" w:rsidR="00000000" w:rsidRPr="00000000">
        <w:rPr>
          <w:rtl w:val="0"/>
        </w:rPr>
        <w:t xml:space="preserve">Both alcoholic and non-alcoholic beverages will be for sale. </w:t>
      </w:r>
    </w:p>
    <w:p w:rsidR="00000000" w:rsidDel="00000000" w:rsidP="00000000" w:rsidRDefault="00000000" w:rsidRPr="00000000" w14:paraId="00000080">
      <w:pPr>
        <w:spacing w:line="276" w:lineRule="auto"/>
        <w:ind w:left="0" w:firstLine="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152400</wp:posOffset>
            </wp:positionV>
            <wp:extent cx="3123382" cy="2342537"/>
            <wp:effectExtent b="0" l="0" r="0" t="0"/>
            <wp:wrapSquare wrapText="bothSides" distB="0" distT="0" distL="0" distR="0"/>
            <wp:docPr descr="Image is of reception desk, showing one of our receptionist's waving and smiling. To the left of the reception desk is the main stair case, showcasing some art work on the walls. " id="1908820938" name="image2.jpg"/>
            <a:graphic>
              <a:graphicData uri="http://schemas.openxmlformats.org/drawingml/2006/picture">
                <pic:pic>
                  <pic:nvPicPr>
                    <pic:cNvPr descr="Image is of reception desk, showing one of our receptionist's waving and smiling. To the left of the reception desk is the main stair case, showcasing some art work on the walls. " id="0" name="image2.jpg"/>
                    <pic:cNvPicPr preferRelativeResize="0"/>
                  </pic:nvPicPr>
                  <pic:blipFill>
                    <a:blip r:embed="rId20"/>
                    <a:srcRect b="0" l="0" r="0" t="0"/>
                    <a:stretch>
                      <a:fillRect/>
                    </a:stretch>
                  </pic:blipFill>
                  <pic:spPr>
                    <a:xfrm>
                      <a:off x="0" y="0"/>
                      <a:ext cx="3123382" cy="2342537"/>
                    </a:xfrm>
                    <a:prstGeom prst="rect"/>
                    <a:ln/>
                  </pic:spPr>
                </pic:pic>
              </a:graphicData>
            </a:graphic>
          </wp:anchor>
        </w:drawing>
      </w:r>
    </w:p>
    <w:p w:rsidR="00000000" w:rsidDel="00000000" w:rsidP="00000000" w:rsidRDefault="00000000" w:rsidRPr="00000000" w14:paraId="00000081">
      <w:pPr>
        <w:spacing w:line="276" w:lineRule="auto"/>
        <w:rPr/>
      </w:pPr>
      <w:r w:rsidDel="00000000" w:rsidR="00000000" w:rsidRPr="00000000">
        <w:rPr>
          <w:rtl w:val="0"/>
        </w:rPr>
      </w:r>
    </w:p>
    <w:p w:rsidR="00000000" w:rsidDel="00000000" w:rsidP="00000000" w:rsidRDefault="00000000" w:rsidRPr="00000000" w14:paraId="00000082">
      <w:pPr>
        <w:spacing w:line="276" w:lineRule="auto"/>
        <w:rPr/>
      </w:pPr>
      <w:r w:rsidDel="00000000" w:rsidR="00000000" w:rsidRPr="00000000">
        <w:rPr>
          <w:rtl w:val="0"/>
        </w:rPr>
        <w:br w:type="textWrapping"/>
        <w:tab/>
        <w:t xml:space="preserve">   </w:t>
      </w:r>
      <w:r w:rsidDel="00000000" w:rsidR="00000000" w:rsidRPr="00000000">
        <w:rPr>
          <w:rtl w:val="0"/>
        </w:rPr>
        <w:t xml:space="preserve">Image: Arts House Bar</w:t>
      </w:r>
    </w:p>
    <w:p w:rsidR="00000000" w:rsidDel="00000000" w:rsidP="00000000" w:rsidRDefault="00000000" w:rsidRPr="00000000" w14:paraId="00000083">
      <w:pPr>
        <w:spacing w:line="276" w:lineRule="auto"/>
        <w:rPr/>
      </w:pPr>
      <w:r w:rsidDel="00000000" w:rsidR="00000000" w:rsidRPr="00000000">
        <w:rPr>
          <w:rtl w:val="0"/>
        </w:rPr>
      </w:r>
    </w:p>
    <w:p w:rsidR="00000000" w:rsidDel="00000000" w:rsidP="00000000" w:rsidRDefault="00000000" w:rsidRPr="00000000" w14:paraId="00000084">
      <w:pPr>
        <w:spacing w:line="276" w:lineRule="auto"/>
        <w:rPr/>
      </w:pPr>
      <w:r w:rsidDel="00000000" w:rsidR="00000000" w:rsidRPr="00000000">
        <w:rPr>
          <w:rtl w:val="0"/>
        </w:rPr>
      </w:r>
    </w:p>
    <w:p w:rsidR="00000000" w:rsidDel="00000000" w:rsidP="00000000" w:rsidRDefault="00000000" w:rsidRPr="00000000" w14:paraId="00000085">
      <w:pPr>
        <w:spacing w:line="276" w:lineRule="auto"/>
        <w:rPr/>
      </w:pPr>
      <w:r w:rsidDel="00000000" w:rsidR="00000000" w:rsidRPr="00000000">
        <w:rPr>
          <w:rtl w:val="0"/>
        </w:rPr>
      </w:r>
    </w:p>
    <w:p w:rsidR="00000000" w:rsidDel="00000000" w:rsidP="00000000" w:rsidRDefault="00000000" w:rsidRPr="00000000" w14:paraId="00000086">
      <w:pPr>
        <w:spacing w:line="276" w:lineRule="auto"/>
        <w:rPr/>
      </w:pPr>
      <w:r w:rsidDel="00000000" w:rsidR="00000000" w:rsidRPr="00000000">
        <w:rPr>
          <w:rtl w:val="0"/>
        </w:rPr>
      </w:r>
    </w:p>
    <w:p w:rsidR="00000000" w:rsidDel="00000000" w:rsidP="00000000" w:rsidRDefault="00000000" w:rsidRPr="00000000" w14:paraId="00000087">
      <w:pPr>
        <w:spacing w:line="276" w:lineRule="auto"/>
        <w:rPr/>
      </w:pPr>
      <w:r w:rsidDel="00000000" w:rsidR="00000000" w:rsidRPr="00000000">
        <w:rPr>
          <w:rtl w:val="0"/>
        </w:rPr>
      </w:r>
    </w:p>
    <w:p w:rsidR="00000000" w:rsidDel="00000000" w:rsidP="00000000" w:rsidRDefault="00000000" w:rsidRPr="00000000" w14:paraId="00000088">
      <w:pPr>
        <w:spacing w:line="276" w:lineRule="auto"/>
        <w:rPr/>
      </w:pPr>
      <w:r w:rsidDel="00000000" w:rsidR="00000000" w:rsidRPr="00000000">
        <w:rPr>
          <w:rtl w:val="0"/>
        </w:rPr>
      </w:r>
    </w:p>
    <w:p w:rsidR="00000000" w:rsidDel="00000000" w:rsidP="00000000" w:rsidRDefault="00000000" w:rsidRPr="00000000" w14:paraId="00000089">
      <w:pPr>
        <w:spacing w:line="276" w:lineRule="auto"/>
        <w:rPr/>
      </w:pPr>
      <w:r w:rsidDel="00000000" w:rsidR="00000000" w:rsidRPr="00000000">
        <w:rPr>
          <w:rtl w:val="0"/>
        </w:rPr>
      </w:r>
    </w:p>
    <w:p w:rsidR="00000000" w:rsidDel="00000000" w:rsidP="00000000" w:rsidRDefault="00000000" w:rsidRPr="00000000" w14:paraId="0000008A">
      <w:pPr>
        <w:spacing w:line="276" w:lineRule="auto"/>
        <w:rPr/>
      </w:pPr>
      <w:r w:rsidDel="00000000" w:rsidR="00000000" w:rsidRPr="00000000">
        <w:rPr>
          <w:rtl w:val="0"/>
        </w:rPr>
        <w:t xml:space="preserve">Arts House is a cashless venue so if you would like to buy drinks or tickets you will need to pay by EFTPOS, Visa or Mastercard.</w:t>
      </w:r>
      <w:r w:rsidDel="00000000" w:rsidR="00000000" w:rsidRPr="00000000">
        <w:rPr>
          <w:rtl w:val="0"/>
        </w:rPr>
      </w:r>
    </w:p>
    <w:p w:rsidR="00000000" w:rsidDel="00000000" w:rsidP="00000000" w:rsidRDefault="00000000" w:rsidRPr="00000000" w14:paraId="0000008B">
      <w:pPr>
        <w:pStyle w:val="Heading2"/>
        <w:rPr/>
      </w:pPr>
      <w:bookmarkStart w:colFirst="0" w:colLast="0" w:name="_heading=h.v2854abliqji" w:id="13"/>
      <w:bookmarkEnd w:id="13"/>
      <w:r w:rsidDel="00000000" w:rsidR="00000000" w:rsidRPr="00000000">
        <w:rPr>
          <w:rtl w:val="0"/>
        </w:rPr>
        <w:t xml:space="preserve">Quiet Space</w:t>
      </w:r>
    </w:p>
    <w:p w:rsidR="00000000" w:rsidDel="00000000" w:rsidP="00000000" w:rsidRDefault="00000000" w:rsidRPr="00000000" w14:paraId="0000008C">
      <w:pPr>
        <w:spacing w:line="276" w:lineRule="auto"/>
        <w:rPr/>
      </w:pPr>
      <w:r w:rsidDel="00000000" w:rsidR="00000000" w:rsidRPr="00000000">
        <w:rPr>
          <w:rtl w:val="0"/>
        </w:rPr>
      </w:r>
    </w:p>
    <w:p w:rsidR="00000000" w:rsidDel="00000000" w:rsidP="00000000" w:rsidRDefault="00000000" w:rsidRPr="00000000" w14:paraId="0000008D">
      <w:pPr>
        <w:spacing w:line="276" w:lineRule="auto"/>
        <w:rPr/>
      </w:pPr>
      <w:r w:rsidDel="00000000" w:rsidR="00000000" w:rsidRPr="00000000">
        <w:rPr>
          <w:rtl w:val="0"/>
        </w:rPr>
        <w:t xml:space="preserve">The quiet space is down the hall between the foyer and the Post Office and opposite the accessible bathrooms. </w:t>
      </w:r>
    </w:p>
    <w:p w:rsidR="00000000" w:rsidDel="00000000" w:rsidP="00000000" w:rsidRDefault="00000000" w:rsidRPr="00000000" w14:paraId="0000008E">
      <w:pPr>
        <w:spacing w:line="276" w:lineRule="auto"/>
        <w:rPr/>
      </w:pPr>
      <w:r w:rsidDel="00000000" w:rsidR="00000000" w:rsidRPr="00000000">
        <w:rPr>
          <w:rtl w:val="0"/>
        </w:rPr>
      </w:r>
    </w:p>
    <w:p w:rsidR="00000000" w:rsidDel="00000000" w:rsidP="00000000" w:rsidRDefault="00000000" w:rsidRPr="00000000" w14:paraId="0000008F">
      <w:pPr>
        <w:spacing w:line="276" w:lineRule="auto"/>
        <w:rPr/>
      </w:pPr>
      <w:r w:rsidDel="00000000" w:rsidR="00000000" w:rsidRPr="00000000">
        <w:rPr>
          <w:rtl w:val="0"/>
        </w:rPr>
        <w:t xml:space="preserve">It includes a range of seating options including soft furnishings, dimmable lights, sensory and stim objects. </w:t>
      </w:r>
    </w:p>
    <w:p w:rsidR="00000000" w:rsidDel="00000000" w:rsidP="00000000" w:rsidRDefault="00000000" w:rsidRPr="00000000" w14:paraId="00000090">
      <w:pPr>
        <w:spacing w:line="276" w:lineRule="auto"/>
        <w:rPr/>
      </w:pPr>
      <w:r w:rsidDel="00000000" w:rsidR="00000000" w:rsidRPr="00000000">
        <w:rPr>
          <w:rtl w:val="0"/>
        </w:rPr>
      </w:r>
    </w:p>
    <w:p w:rsidR="00000000" w:rsidDel="00000000" w:rsidP="00000000" w:rsidRDefault="00000000" w:rsidRPr="00000000" w14:paraId="00000091">
      <w:pPr>
        <w:spacing w:line="276" w:lineRule="auto"/>
        <w:rPr/>
      </w:pPr>
      <w:r w:rsidDel="00000000" w:rsidR="00000000" w:rsidRPr="00000000">
        <w:rPr>
          <w:rtl w:val="0"/>
        </w:rPr>
        <w:t xml:space="preserve">You are encouraged to use this space whenever you need, including during the show.</w:t>
      </w:r>
    </w:p>
    <w:p w:rsidR="00000000" w:rsidDel="00000000" w:rsidP="00000000" w:rsidRDefault="00000000" w:rsidRPr="00000000" w14:paraId="00000092">
      <w:pPr>
        <w:spacing w:line="276" w:lineRule="auto"/>
        <w:rPr/>
      </w:pPr>
      <w:r w:rsidDel="00000000" w:rsidR="00000000" w:rsidRPr="00000000">
        <w:rPr>
          <w:rtl w:val="0"/>
        </w:rPr>
        <w:t xml:space="preserve"> </w:t>
      </w:r>
    </w:p>
    <w:p w:rsidR="00000000" w:rsidDel="00000000" w:rsidP="00000000" w:rsidRDefault="00000000" w:rsidRPr="00000000" w14:paraId="00000093">
      <w:pPr>
        <w:spacing w:line="276" w:lineRule="auto"/>
        <w:ind w:left="-284" w:firstLine="0"/>
        <w:rPr>
          <w:b w:val="1"/>
        </w:rPr>
        <w:sectPr>
          <w:type w:val="continuous"/>
          <w:pgSz w:h="15840" w:w="12240" w:orient="portrait"/>
          <w:pgMar w:bottom="142" w:top="1276" w:left="567" w:right="616" w:header="284" w:footer="0"/>
        </w:sectPr>
      </w:pP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3480258</wp:posOffset>
            </wp:positionH>
            <wp:positionV relativeFrom="margin">
              <wp:posOffset>2362835</wp:posOffset>
            </wp:positionV>
            <wp:extent cx="3493312" cy="2409825"/>
            <wp:effectExtent b="0" l="0" r="0" t="0"/>
            <wp:wrapSquare wrapText="bothSides" distB="0" distT="0" distL="114300" distR="114300"/>
            <wp:docPr descr="Lightly dimmed space with chairs in a circle and a table in the centre." id="1908820943" name="image5.jpg"/>
            <a:graphic>
              <a:graphicData uri="http://schemas.openxmlformats.org/drawingml/2006/picture">
                <pic:pic>
                  <pic:nvPicPr>
                    <pic:cNvPr descr="Lightly dimmed space with chairs in a circle and a table in the centre." id="0" name="image5.jpg"/>
                    <pic:cNvPicPr preferRelativeResize="0"/>
                  </pic:nvPicPr>
                  <pic:blipFill>
                    <a:blip r:embed="rId21"/>
                    <a:srcRect b="0" l="0" r="0" t="8039"/>
                    <a:stretch>
                      <a:fillRect/>
                    </a:stretch>
                  </pic:blipFill>
                  <pic:spPr>
                    <a:xfrm>
                      <a:off x="0" y="0"/>
                      <a:ext cx="3493312" cy="2409825"/>
                    </a:xfrm>
                    <a:prstGeom prst="rect"/>
                    <a:ln/>
                  </pic:spPr>
                </pic:pic>
              </a:graphicData>
            </a:graphic>
          </wp:anchor>
        </w:drawing>
      </w:r>
      <w:r w:rsidDel="00000000" w:rsidR="00000000" w:rsidRPr="00000000">
        <w:rPr>
          <w:sz w:val="24"/>
          <w:szCs w:val="24"/>
        </w:rPr>
        <w:drawing>
          <wp:anchor allowOverlap="1" behindDoc="0" distB="0" distT="0" distL="114300" distR="114300" hidden="0" layoutInCell="1" locked="0" relativeHeight="0" simplePos="0">
            <wp:simplePos x="0" y="0"/>
            <wp:positionH relativeFrom="margin">
              <wp:posOffset>-102075</wp:posOffset>
            </wp:positionH>
            <wp:positionV relativeFrom="page">
              <wp:posOffset>3173095</wp:posOffset>
            </wp:positionV>
            <wp:extent cx="3486785" cy="2409825"/>
            <wp:effectExtent b="0" l="0" r="0" t="0"/>
            <wp:wrapSquare wrapText="bothSides" distB="0" distT="0" distL="114300" distR="114300"/>
            <wp:docPr descr="Photo of a corner of the Quite Space" id="1908820933" name="image13.jpg"/>
            <a:graphic>
              <a:graphicData uri="http://schemas.openxmlformats.org/drawingml/2006/picture">
                <pic:pic>
                  <pic:nvPicPr>
                    <pic:cNvPr descr="Photo of a corner of the Quite Space" id="0" name="image13.jpg"/>
                    <pic:cNvPicPr preferRelativeResize="0"/>
                  </pic:nvPicPr>
                  <pic:blipFill>
                    <a:blip r:embed="rId22"/>
                    <a:srcRect b="0" l="0" r="0" t="7806"/>
                    <a:stretch>
                      <a:fillRect/>
                    </a:stretch>
                  </pic:blipFill>
                  <pic:spPr>
                    <a:xfrm>
                      <a:off x="0" y="0"/>
                      <a:ext cx="3486785" cy="2409825"/>
                    </a:xfrm>
                    <a:prstGeom prst="rect"/>
                    <a:ln/>
                  </pic:spPr>
                </pic:pic>
              </a:graphicData>
            </a:graphic>
          </wp:anchor>
        </w:drawing>
      </w:r>
      <w:r w:rsidDel="00000000" w:rsidR="00000000" w:rsidRPr="00000000">
        <w:rPr>
          <w:sz w:val="24"/>
          <w:szCs w:val="24"/>
          <w:rtl w:val="0"/>
        </w:rPr>
        <w:t xml:space="preserve">    </w:t>
      </w:r>
      <w:r w:rsidDel="00000000" w:rsidR="00000000" w:rsidRPr="00000000">
        <w:rPr>
          <w:rtl w:val="0"/>
        </w:rPr>
        <w:t xml:space="preserve">Image: Quiet Space kitchenette and shelf</w:t>
        <w:tab/>
        <w:t xml:space="preserve">  Image: Quiet Space with lights dimmed</w:t>
      </w:r>
      <w:r w:rsidDel="00000000" w:rsidR="00000000" w:rsidRPr="00000000">
        <w:rPr>
          <w:rtl w:val="0"/>
        </w:rPr>
      </w:r>
    </w:p>
    <w:p w:rsidR="00000000" w:rsidDel="00000000" w:rsidP="00000000" w:rsidRDefault="00000000" w:rsidRPr="00000000" w14:paraId="00000094">
      <w:pPr>
        <w:spacing w:line="276" w:lineRule="auto"/>
        <w:rPr>
          <w:sz w:val="24"/>
          <w:szCs w:val="24"/>
        </w:rPr>
      </w:pPr>
      <w:r w:rsidDel="00000000" w:rsidR="00000000" w:rsidRPr="00000000">
        <w:rPr>
          <w:rtl w:val="0"/>
        </w:rPr>
      </w:r>
    </w:p>
    <w:p w:rsidR="00000000" w:rsidDel="00000000" w:rsidP="00000000" w:rsidRDefault="00000000" w:rsidRPr="00000000" w14:paraId="00000095">
      <w:pPr>
        <w:pStyle w:val="Heading2"/>
        <w:spacing w:line="276" w:lineRule="auto"/>
        <w:rPr>
          <w:b w:val="1"/>
        </w:rPr>
      </w:pPr>
      <w:r w:rsidDel="00000000" w:rsidR="00000000" w:rsidRPr="00000000">
        <w:rPr>
          <w:rtl w:val="0"/>
        </w:rPr>
      </w:r>
    </w:p>
    <w:p w:rsidR="00000000" w:rsidDel="00000000" w:rsidP="00000000" w:rsidRDefault="00000000" w:rsidRPr="00000000" w14:paraId="00000096">
      <w:pPr>
        <w:pStyle w:val="Heading2"/>
        <w:spacing w:line="276" w:lineRule="auto"/>
        <w:rPr>
          <w:b w:val="1"/>
        </w:rPr>
      </w:pPr>
      <w:bookmarkStart w:colFirst="0" w:colLast="0" w:name="_heading=h.uf3zhggug1hw" w:id="14"/>
      <w:bookmarkEnd w:id="14"/>
      <w:r w:rsidDel="00000000" w:rsidR="00000000" w:rsidRPr="00000000">
        <w:rPr>
          <w:rtl w:val="0"/>
        </w:rPr>
      </w:r>
    </w:p>
    <w:p w:rsidR="00000000" w:rsidDel="00000000" w:rsidP="00000000" w:rsidRDefault="00000000" w:rsidRPr="00000000" w14:paraId="00000097">
      <w:pPr>
        <w:pStyle w:val="Heading2"/>
        <w:rPr/>
      </w:pPr>
      <w:bookmarkStart w:colFirst="0" w:colLast="0" w:name="_heading=h.2xcytpi" w:id="15"/>
      <w:bookmarkEnd w:id="15"/>
      <w:r w:rsidDel="00000000" w:rsidR="00000000" w:rsidRPr="00000000">
        <w:rPr>
          <w:rtl w:val="0"/>
        </w:rPr>
        <w:t xml:space="preserve">Bathrooms</w:t>
      </w:r>
    </w:p>
    <w:p w:rsidR="00000000" w:rsidDel="00000000" w:rsidP="00000000" w:rsidRDefault="00000000" w:rsidRPr="00000000" w14:paraId="00000098">
      <w:pPr>
        <w:spacing w:line="276" w:lineRule="auto"/>
        <w:rPr>
          <w:b w:val="1"/>
        </w:rPr>
      </w:pPr>
      <w:r w:rsidDel="00000000" w:rsidR="00000000" w:rsidRPr="00000000">
        <w:rPr>
          <w:rtl w:val="0"/>
        </w:rPr>
      </w:r>
    </w:p>
    <w:p w:rsidR="00000000" w:rsidDel="00000000" w:rsidP="00000000" w:rsidRDefault="00000000" w:rsidRPr="00000000" w14:paraId="00000099">
      <w:pPr>
        <w:spacing w:line="276" w:lineRule="auto"/>
        <w:rPr/>
      </w:pPr>
      <w:r w:rsidDel="00000000" w:rsidR="00000000" w:rsidRPr="00000000">
        <w:rPr>
          <w:rtl w:val="0"/>
        </w:rPr>
        <w:t xml:space="preserve">All bathrooms have Dyson hand dryers with sensor activation. These can be quite loud. </w:t>
      </w:r>
    </w:p>
    <w:p w:rsidR="00000000" w:rsidDel="00000000" w:rsidP="00000000" w:rsidRDefault="00000000" w:rsidRPr="00000000" w14:paraId="0000009A">
      <w:pPr>
        <w:spacing w:line="276" w:lineRule="auto"/>
        <w:rPr/>
      </w:pPr>
      <w:r w:rsidDel="00000000" w:rsidR="00000000" w:rsidRPr="00000000">
        <w:rPr>
          <w:rtl w:val="0"/>
        </w:rPr>
      </w:r>
    </w:p>
    <w:p w:rsidR="00000000" w:rsidDel="00000000" w:rsidP="00000000" w:rsidRDefault="00000000" w:rsidRPr="00000000" w14:paraId="0000009B">
      <w:pPr>
        <w:spacing w:line="276" w:lineRule="auto"/>
        <w:rPr/>
      </w:pPr>
      <w:r w:rsidDel="00000000" w:rsidR="00000000" w:rsidRPr="00000000">
        <w:rPr>
          <w:rtl w:val="0"/>
        </w:rPr>
        <w:t xml:space="preserve">All bathrooms are all gender bathrooms.</w:t>
      </w:r>
    </w:p>
    <w:p w:rsidR="00000000" w:rsidDel="00000000" w:rsidP="00000000" w:rsidRDefault="00000000" w:rsidRPr="00000000" w14:paraId="0000009C">
      <w:pPr>
        <w:spacing w:line="276" w:lineRule="auto"/>
        <w:rPr/>
      </w:pPr>
      <w:r w:rsidDel="00000000" w:rsidR="00000000" w:rsidRPr="00000000">
        <w:rPr>
          <w:rtl w:val="0"/>
        </w:rPr>
      </w:r>
    </w:p>
    <w:p w:rsidR="00000000" w:rsidDel="00000000" w:rsidP="00000000" w:rsidRDefault="00000000" w:rsidRPr="00000000" w14:paraId="0000009D">
      <w:pPr>
        <w:spacing w:line="276" w:lineRule="auto"/>
        <w:rPr/>
      </w:pPr>
      <w:r w:rsidDel="00000000" w:rsidR="00000000" w:rsidRPr="00000000">
        <w:rPr>
          <w:rtl w:val="0"/>
        </w:rPr>
        <w:t xml:space="preserve">There is a single occupancy accessible bathroom  opposite the Quiet Space. </w:t>
      </w:r>
    </w:p>
    <w:p w:rsidR="00000000" w:rsidDel="00000000" w:rsidP="00000000" w:rsidRDefault="00000000" w:rsidRPr="00000000" w14:paraId="0000009E">
      <w:pPr>
        <w:spacing w:line="276" w:lineRule="auto"/>
        <w:rPr>
          <w:b w:val="1"/>
        </w:rPr>
      </w:pPr>
      <w:r w:rsidDel="00000000" w:rsidR="00000000" w:rsidRPr="00000000">
        <w:rPr>
          <w:rtl w:val="0"/>
        </w:rPr>
      </w:r>
    </w:p>
    <w:p w:rsidR="00000000" w:rsidDel="00000000" w:rsidP="00000000" w:rsidRDefault="00000000" w:rsidRPr="00000000" w14:paraId="0000009F">
      <w:pPr>
        <w:spacing w:line="276" w:lineRule="auto"/>
        <w:rPr>
          <w:b w:val="1"/>
        </w:rPr>
      </w:pPr>
      <w:r w:rsidDel="00000000" w:rsidR="00000000" w:rsidRPr="00000000">
        <w:rPr>
          <w:rtl w:val="0"/>
        </w:rPr>
      </w:r>
    </w:p>
    <w:p w:rsidR="00000000" w:rsidDel="00000000" w:rsidP="00000000" w:rsidRDefault="00000000" w:rsidRPr="00000000" w14:paraId="000000A0">
      <w:pPr>
        <w:spacing w:line="276" w:lineRule="auto"/>
        <w:rPr>
          <w:b w:val="1"/>
        </w:rPr>
      </w:pPr>
      <w:r w:rsidDel="00000000" w:rsidR="00000000" w:rsidRPr="00000000">
        <w:rPr>
          <w:rtl w:val="0"/>
        </w:rPr>
      </w:r>
    </w:p>
    <w:p w:rsidR="00000000" w:rsidDel="00000000" w:rsidP="00000000" w:rsidRDefault="00000000" w:rsidRPr="00000000" w14:paraId="000000A1">
      <w:pPr>
        <w:spacing w:line="276" w:lineRule="auto"/>
        <w:rPr/>
      </w:pPr>
      <w:r w:rsidDel="00000000" w:rsidR="00000000" w:rsidRPr="00000000">
        <w:rPr>
          <w:rtl w:val="0"/>
        </w:rPr>
      </w:r>
    </w:p>
    <w:p w:rsidR="00000000" w:rsidDel="00000000" w:rsidP="00000000" w:rsidRDefault="00000000" w:rsidRPr="00000000" w14:paraId="000000A2">
      <w:pPr>
        <w:spacing w:line="276" w:lineRule="auto"/>
        <w:rPr/>
      </w:pPr>
      <w:r w:rsidDel="00000000" w:rsidR="00000000" w:rsidRPr="00000000">
        <w:rPr>
          <w:rtl w:val="0"/>
        </w:rPr>
      </w:r>
    </w:p>
    <w:p w:rsidR="00000000" w:rsidDel="00000000" w:rsidP="00000000" w:rsidRDefault="00000000" w:rsidRPr="00000000" w14:paraId="000000A3">
      <w:pPr>
        <w:spacing w:line="276" w:lineRule="auto"/>
        <w:rPr/>
      </w:pPr>
      <w:r w:rsidDel="00000000" w:rsidR="00000000" w:rsidRPr="00000000">
        <w:rPr>
          <w:rtl w:val="0"/>
        </w:rPr>
      </w:r>
    </w:p>
    <w:p w:rsidR="00000000" w:rsidDel="00000000" w:rsidP="00000000" w:rsidRDefault="00000000" w:rsidRPr="00000000" w14:paraId="000000A4">
      <w:pPr>
        <w:spacing w:line="276" w:lineRule="auto"/>
        <w:rPr/>
      </w:pPr>
      <w:r w:rsidDel="00000000" w:rsidR="00000000" w:rsidRPr="00000000">
        <w:rPr>
          <w:rtl w:val="0"/>
        </w:rPr>
      </w:r>
    </w:p>
    <w:p w:rsidR="00000000" w:rsidDel="00000000" w:rsidP="00000000" w:rsidRDefault="00000000" w:rsidRPr="00000000" w14:paraId="000000A5">
      <w:pPr>
        <w:spacing w:line="276"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-110666</wp:posOffset>
            </wp:positionH>
            <wp:positionV relativeFrom="paragraph">
              <wp:posOffset>161925</wp:posOffset>
            </wp:positionV>
            <wp:extent cx="3286125" cy="1676400"/>
            <wp:effectExtent b="0" l="0" r="0" t="0"/>
            <wp:wrapSquare wrapText="bothSides" distB="0" distT="0" distL="0" distR="0"/>
            <wp:docPr descr="Map" id="1908820944" name="image16.png"/>
            <a:graphic>
              <a:graphicData uri="http://schemas.openxmlformats.org/drawingml/2006/picture">
                <pic:pic>
                  <pic:nvPicPr>
                    <pic:cNvPr descr="Map" id="0" name="image16.png"/>
                    <pic:cNvPicPr preferRelativeResize="0"/>
                  </pic:nvPicPr>
                  <pic:blipFill>
                    <a:blip r:embed="rId23"/>
                    <a:srcRect b="3363" l="0" r="0" t="12191"/>
                    <a:stretch>
                      <a:fillRect/>
                    </a:stretch>
                  </pic:blipFill>
                  <pic:spPr>
                    <a:xfrm>
                      <a:off x="0" y="0"/>
                      <a:ext cx="3286125" cy="1676400"/>
                    </a:xfrm>
                    <a:prstGeom prst="rect"/>
                    <a:ln/>
                  </pic:spPr>
                </pic:pic>
              </a:graphicData>
            </a:graphic>
          </wp:anchor>
        </w:drawing>
      </w:r>
    </w:p>
    <w:p w:rsidR="00000000" w:rsidDel="00000000" w:rsidP="00000000" w:rsidRDefault="00000000" w:rsidRPr="00000000" w14:paraId="000000A6">
      <w:pPr>
        <w:spacing w:line="276" w:lineRule="auto"/>
        <w:rPr/>
      </w:pPr>
      <w:r w:rsidDel="00000000" w:rsidR="00000000" w:rsidRPr="00000000">
        <w:rPr>
          <w:rtl w:val="0"/>
        </w:rPr>
        <w:t xml:space="preserve">Image: Map of ground floor bathroom locations.</w:t>
      </w:r>
    </w:p>
    <w:p w:rsidR="00000000" w:rsidDel="00000000" w:rsidP="00000000" w:rsidRDefault="00000000" w:rsidRPr="00000000" w14:paraId="000000A7">
      <w:pPr>
        <w:spacing w:line="276" w:lineRule="auto"/>
        <w:rPr>
          <w:b w:val="1"/>
        </w:rPr>
      </w:pPr>
      <w:r w:rsidDel="00000000" w:rsidR="00000000" w:rsidRPr="00000000">
        <w:rPr>
          <w:rtl w:val="0"/>
        </w:rPr>
      </w:r>
    </w:p>
    <w:p w:rsidR="00000000" w:rsidDel="00000000" w:rsidP="00000000" w:rsidRDefault="00000000" w:rsidRPr="00000000" w14:paraId="000000A8">
      <w:pPr>
        <w:spacing w:line="276" w:lineRule="auto"/>
        <w:rPr/>
      </w:pPr>
      <w:r w:rsidDel="00000000" w:rsidR="00000000" w:rsidRPr="00000000">
        <w:rPr>
          <w:rtl w:val="0"/>
        </w:rPr>
      </w:r>
    </w:p>
    <w:p w:rsidR="00000000" w:rsidDel="00000000" w:rsidP="00000000" w:rsidRDefault="00000000" w:rsidRPr="00000000" w14:paraId="000000A9">
      <w:pPr>
        <w:spacing w:line="276" w:lineRule="auto"/>
        <w:rPr/>
      </w:pPr>
      <w:r w:rsidDel="00000000" w:rsidR="00000000" w:rsidRPr="00000000">
        <w:rPr>
          <w:rtl w:val="0"/>
        </w:rPr>
        <w:t xml:space="preserve"> </w:t>
      </w:r>
    </w:p>
    <w:p w:rsidR="00000000" w:rsidDel="00000000" w:rsidP="00000000" w:rsidRDefault="00000000" w:rsidRPr="00000000" w14:paraId="000000AA">
      <w:pPr>
        <w:spacing w:line="276" w:lineRule="auto"/>
        <w:rPr>
          <w:b w:val="1"/>
        </w:rPr>
        <w:sectPr>
          <w:type w:val="continuous"/>
          <w:pgSz w:h="15840" w:w="12240" w:orient="portrait"/>
          <w:pgMar w:bottom="142" w:top="1276" w:left="567" w:right="616" w:header="284" w:footer="0"/>
          <w:cols w:equalWidth="0" w:num="2">
            <w:col w:space="720" w:w="5168.5"/>
            <w:col w:space="0" w:w="5168.5"/>
          </w:cols>
        </w:sectPr>
      </w:pPr>
      <w:r w:rsidDel="00000000" w:rsidR="00000000" w:rsidRPr="00000000">
        <w:rPr>
          <w:rtl w:val="0"/>
        </w:rPr>
      </w:r>
    </w:p>
    <w:p w:rsidR="00000000" w:rsidDel="00000000" w:rsidP="00000000" w:rsidRDefault="00000000" w:rsidRPr="00000000" w14:paraId="000000AB">
      <w:pPr>
        <w:spacing w:line="276" w:lineRule="auto"/>
        <w:rPr>
          <w:b w:val="1"/>
        </w:rPr>
      </w:pPr>
      <w:r w:rsidDel="00000000" w:rsidR="00000000" w:rsidRPr="00000000">
        <w:rPr>
          <w:b w:val="1"/>
          <w:rtl w:val="0"/>
        </w:rPr>
        <w:t xml:space="preserve">Door to Main Hall</w:t>
      </w:r>
    </w:p>
    <w:p w:rsidR="00000000" w:rsidDel="00000000" w:rsidP="00000000" w:rsidRDefault="00000000" w:rsidRPr="00000000" w14:paraId="000000AC">
      <w:pPr>
        <w:spacing w:line="276" w:lineRule="auto"/>
        <w:rPr/>
      </w:pPr>
      <w:r w:rsidDel="00000000" w:rsidR="00000000" w:rsidRPr="00000000">
        <w:rPr>
          <w:rtl w:val="0"/>
        </w:rPr>
      </w:r>
    </w:p>
    <w:p w:rsidR="00000000" w:rsidDel="00000000" w:rsidP="00000000" w:rsidRDefault="00000000" w:rsidRPr="00000000" w14:paraId="000000AD">
      <w:pPr>
        <w:spacing w:line="276" w:lineRule="auto"/>
        <w:rPr/>
      </w:pPr>
      <w:r w:rsidDel="00000000" w:rsidR="00000000" w:rsidRPr="00000000">
        <w:rPr>
          <w:rtl w:val="0"/>
        </w:rPr>
        <w:t xml:space="preserve">The Performance is in the Main Hall.</w:t>
      </w:r>
    </w:p>
    <w:p w:rsidR="00000000" w:rsidDel="00000000" w:rsidP="00000000" w:rsidRDefault="00000000" w:rsidRPr="00000000" w14:paraId="000000AE">
      <w:pPr>
        <w:spacing w:line="276" w:lineRule="auto"/>
        <w:rPr/>
      </w:pPr>
      <w:r w:rsidDel="00000000" w:rsidR="00000000" w:rsidRPr="00000000">
        <w:rPr>
          <w:rtl w:val="0"/>
        </w:rPr>
        <w:t xml:space="preserve">It is on the ground floor.</w:t>
      </w:r>
    </w:p>
    <w:p w:rsidR="00000000" w:rsidDel="00000000" w:rsidP="00000000" w:rsidRDefault="00000000" w:rsidRPr="00000000" w14:paraId="000000AF">
      <w:pPr>
        <w:spacing w:line="276" w:lineRule="auto"/>
        <w:rPr/>
      </w:pPr>
      <w:r w:rsidDel="00000000" w:rsidR="00000000" w:rsidRPr="00000000">
        <w:rPr>
          <w:rtl w:val="0"/>
        </w:rPr>
        <w:t xml:space="preserve">It is to the left of the box office desk and right of the bar.</w:t>
      </w:r>
    </w:p>
    <w:p w:rsidR="00000000" w:rsidDel="00000000" w:rsidP="00000000" w:rsidRDefault="00000000" w:rsidRPr="00000000" w14:paraId="000000B0">
      <w:pPr>
        <w:spacing w:line="276" w:lineRule="auto"/>
        <w:rPr/>
      </w:pPr>
      <w:r w:rsidDel="00000000" w:rsidR="00000000" w:rsidRPr="00000000">
        <w:rPr>
          <w:rtl w:val="0"/>
        </w:rPr>
        <w:t xml:space="preserve">An artist statement is available on a QR code and warnings on the door.</w:t>
      </w:r>
    </w:p>
    <w:p w:rsidR="00000000" w:rsidDel="00000000" w:rsidP="00000000" w:rsidRDefault="00000000" w:rsidRPr="00000000" w14:paraId="000000B1">
      <w:pPr>
        <w:spacing w:line="276" w:lineRule="auto"/>
        <w:rPr/>
      </w:pPr>
      <w:r w:rsidDel="00000000" w:rsidR="00000000" w:rsidRPr="00000000">
        <w:rPr>
          <w:rtl w:val="0"/>
        </w:rPr>
      </w:r>
    </w:p>
    <w:p w:rsidR="00000000" w:rsidDel="00000000" w:rsidP="00000000" w:rsidRDefault="00000000" w:rsidRPr="00000000" w14:paraId="000000B2">
      <w:pPr>
        <w:spacing w:line="276" w:lineRule="auto"/>
        <w:rPr>
          <w:b w:val="1"/>
        </w:rPr>
      </w:pPr>
      <w:r w:rsidDel="00000000" w:rsidR="00000000" w:rsidRPr="00000000">
        <w:rPr/>
        <w:drawing>
          <wp:inline distB="0" distT="0" distL="0" distR="0">
            <wp:extent cx="5042555" cy="3781916"/>
            <wp:effectExtent b="0" l="0" r="0" t="0"/>
            <wp:docPr descr="Closed brown doors that lead into the Main Hall. " id="1908820930" name="image10.jpg"/>
            <a:graphic>
              <a:graphicData uri="http://schemas.openxmlformats.org/drawingml/2006/picture">
                <pic:pic>
                  <pic:nvPicPr>
                    <pic:cNvPr descr="Closed brown doors that lead into the Main Hall. " id="0" name="image10.jpg"/>
                    <pic:cNvPicPr preferRelativeResize="0"/>
                  </pic:nvPicPr>
                  <pic:blipFill>
                    <a:blip r:embed="rId24"/>
                    <a:srcRect b="0" l="0" r="0" t="0"/>
                    <a:stretch>
                      <a:fillRect/>
                    </a:stretch>
                  </pic:blipFill>
                  <pic:spPr>
                    <a:xfrm rot="5400000">
                      <a:off x="0" y="0"/>
                      <a:ext cx="5042555" cy="3781916"/>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line="276" w:lineRule="auto"/>
        <w:rPr>
          <w:b w:val="1"/>
        </w:rPr>
      </w:pPr>
      <w:r w:rsidDel="00000000" w:rsidR="00000000" w:rsidRPr="00000000">
        <w:rPr>
          <w:rtl w:val="0"/>
        </w:rPr>
      </w:r>
    </w:p>
    <w:p w:rsidR="00000000" w:rsidDel="00000000" w:rsidP="00000000" w:rsidRDefault="00000000" w:rsidRPr="00000000" w14:paraId="000000B4">
      <w:pPr>
        <w:spacing w:line="276" w:lineRule="auto"/>
        <w:rPr/>
      </w:pPr>
      <w:r w:rsidDel="00000000" w:rsidR="00000000" w:rsidRPr="00000000">
        <w:rPr>
          <w:rtl w:val="0"/>
        </w:rPr>
        <w:t xml:space="preserve">Image: Photo of the Main Hall doorway. </w:t>
      </w:r>
    </w:p>
    <w:p w:rsidR="00000000" w:rsidDel="00000000" w:rsidP="00000000" w:rsidRDefault="00000000" w:rsidRPr="00000000" w14:paraId="000000B5">
      <w:pPr>
        <w:spacing w:line="276" w:lineRule="auto"/>
        <w:rPr>
          <w:b w:val="1"/>
        </w:rPr>
      </w:pPr>
      <w:r w:rsidDel="00000000" w:rsidR="00000000" w:rsidRPr="00000000">
        <w:rPr>
          <w:rtl w:val="0"/>
        </w:rPr>
      </w:r>
    </w:p>
    <w:p w:rsidR="00000000" w:rsidDel="00000000" w:rsidP="00000000" w:rsidRDefault="00000000" w:rsidRPr="00000000" w14:paraId="000000B6">
      <w:pPr>
        <w:spacing w:line="276" w:lineRule="auto"/>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B7">
      <w:pPr>
        <w:pStyle w:val="Heading1"/>
        <w:spacing w:line="276" w:lineRule="auto"/>
        <w:rPr/>
      </w:pPr>
      <w:bookmarkStart w:colFirst="0" w:colLast="0" w:name="_heading=h.2et92p0" w:id="16"/>
      <w:bookmarkEnd w:id="16"/>
      <w:r w:rsidDel="00000000" w:rsidR="00000000" w:rsidRPr="00000000">
        <w:rPr>
          <w:rtl w:val="0"/>
        </w:rPr>
        <w:t xml:space="preserve">Inside the theater</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b w:val="1"/>
        </w:rPr>
      </w:pPr>
      <w:r w:rsidDel="00000000" w:rsidR="00000000" w:rsidRPr="00000000">
        <w:rPr>
          <w:b w:val="1"/>
          <w:rtl w:val="0"/>
        </w:rPr>
        <w:t xml:space="preserve">The space</w:t>
      </w:r>
      <w:r w:rsidDel="00000000" w:rsidR="00000000" w:rsidRPr="00000000">
        <w:rPr>
          <w:rtl w:val="0"/>
        </w:rPr>
      </w:r>
    </w:p>
    <w:p w:rsidR="00000000" w:rsidDel="00000000" w:rsidP="00000000" w:rsidRDefault="00000000" w:rsidRPr="00000000" w14:paraId="000000BA">
      <w:pPr>
        <w:spacing w:line="276" w:lineRule="auto"/>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To your left after entering is the seating bank where you will be seated for the performance. Seats are not allocated, you can go and pick any seat you like. </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If you have an access requirement for a particular seat, Arts House is happy to ensure it</w:t>
      </w:r>
    </w:p>
    <w:p w:rsidR="00000000" w:rsidDel="00000000" w:rsidP="00000000" w:rsidRDefault="00000000" w:rsidRPr="00000000" w14:paraId="000000BE">
      <w:pPr>
        <w:rPr/>
      </w:pPr>
      <w:r w:rsidDel="00000000" w:rsidR="00000000" w:rsidRPr="00000000">
        <w:rPr>
          <w:rtl w:val="0"/>
        </w:rPr>
        <w:t xml:space="preserve">remains reserved for you. Please contact the team or speak to an Usher when you arrive.</w:t>
      </w:r>
    </w:p>
    <w:p w:rsidR="00000000" w:rsidDel="00000000" w:rsidP="00000000" w:rsidRDefault="00000000" w:rsidRPr="00000000" w14:paraId="000000B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223503</wp:posOffset>
            </wp:positionV>
            <wp:extent cx="5150168" cy="1856345"/>
            <wp:effectExtent b="0" l="0" r="0" t="0"/>
            <wp:wrapSquare wrapText="bothSides" distB="114300" distT="114300" distL="114300" distR="114300"/>
            <wp:docPr id="1908820928" name="image20.png"/>
            <a:graphic>
              <a:graphicData uri="http://schemas.openxmlformats.org/drawingml/2006/picture">
                <pic:pic>
                  <pic:nvPicPr>
                    <pic:cNvPr id="0" name="image20.png"/>
                    <pic:cNvPicPr preferRelativeResize="0"/>
                  </pic:nvPicPr>
                  <pic:blipFill>
                    <a:blip r:embed="rId25"/>
                    <a:srcRect b="13814" l="11141" r="12788" t="38763"/>
                    <a:stretch>
                      <a:fillRect/>
                    </a:stretch>
                  </pic:blipFill>
                  <pic:spPr>
                    <a:xfrm>
                      <a:off x="0" y="0"/>
                      <a:ext cx="5150168" cy="1856345"/>
                    </a:xfrm>
                    <a:prstGeom prst="rect"/>
                    <a:ln/>
                  </pic:spPr>
                </pic:pic>
              </a:graphicData>
            </a:graphic>
          </wp:anchor>
        </w:drawing>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Image: The seating bank in the main hall. </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Black curtains line the walls and house lights are on.</w:t>
      </w: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On the stage at the beginning of the show you will see a shadow puppetry set and a performer will be walking around the set adjusting things.</w:t>
      </w:r>
    </w:p>
    <w:p w:rsidR="00000000" w:rsidDel="00000000" w:rsidP="00000000" w:rsidRDefault="00000000" w:rsidRPr="00000000" w14:paraId="000000C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223503</wp:posOffset>
            </wp:positionV>
            <wp:extent cx="2302193" cy="2865995"/>
            <wp:effectExtent b="0" l="0" r="0" t="0"/>
            <wp:wrapSquare wrapText="bothSides" distB="114300" distT="114300" distL="114300" distR="114300"/>
            <wp:docPr id="1908820939" name="image18.jpg"/>
            <a:graphic>
              <a:graphicData uri="http://schemas.openxmlformats.org/drawingml/2006/picture">
                <pic:pic>
                  <pic:nvPicPr>
                    <pic:cNvPr id="0" name="image18.jpg"/>
                    <pic:cNvPicPr preferRelativeResize="0"/>
                  </pic:nvPicPr>
                  <pic:blipFill>
                    <a:blip r:embed="rId26"/>
                    <a:srcRect b="0" l="0" r="0" t="0"/>
                    <a:stretch>
                      <a:fillRect/>
                    </a:stretch>
                  </pic:blipFill>
                  <pic:spPr>
                    <a:xfrm>
                      <a:off x="0" y="0"/>
                      <a:ext cx="2302193" cy="2865995"/>
                    </a:xfrm>
                    <a:prstGeom prst="rect"/>
                    <a:ln/>
                  </pic:spPr>
                </pic:pic>
              </a:graphicData>
            </a:graphic>
          </wp:anchor>
        </w:drawing>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Image: The Storyteller with a shadow puppetry set piece looks out towards the audience. A shadow city fills the background.</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The stage space will change greatly throughout the show as new items are brought in and  characters interact with and change the space. </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pStyle w:val="Heading2"/>
        <w:rPr/>
      </w:pPr>
      <w:bookmarkStart w:colFirst="0" w:colLast="0" w:name="_heading=h.85p53vkkbt6u" w:id="17"/>
      <w:bookmarkEnd w:id="17"/>
      <w:r w:rsidDel="00000000" w:rsidR="00000000" w:rsidRPr="00000000">
        <w:rPr>
          <w:rtl w:val="0"/>
        </w:rPr>
      </w:r>
    </w:p>
    <w:p w:rsidR="00000000" w:rsidDel="00000000" w:rsidP="00000000" w:rsidRDefault="00000000" w:rsidRPr="00000000" w14:paraId="000000D9">
      <w:pPr>
        <w:pStyle w:val="Heading2"/>
        <w:rPr/>
      </w:pPr>
      <w:bookmarkStart w:colFirst="0" w:colLast="0" w:name="_heading=h.m05bjjunt998" w:id="18"/>
      <w:bookmarkEnd w:id="18"/>
      <w:r w:rsidDel="00000000" w:rsidR="00000000" w:rsidRPr="00000000">
        <w:rPr>
          <w:rtl w:val="0"/>
        </w:rPr>
      </w:r>
    </w:p>
    <w:p w:rsidR="00000000" w:rsidDel="00000000" w:rsidP="00000000" w:rsidRDefault="00000000" w:rsidRPr="00000000" w14:paraId="000000DA">
      <w:pPr>
        <w:pStyle w:val="Heading2"/>
        <w:rPr/>
      </w:pPr>
      <w:bookmarkStart w:colFirst="0" w:colLast="0" w:name="_heading=h.lxcalgxvzvsl" w:id="19"/>
      <w:bookmarkEnd w:id="19"/>
      <w:r w:rsidDel="00000000" w:rsidR="00000000" w:rsidRPr="00000000">
        <w:rPr>
          <w:rtl w:val="0"/>
        </w:rPr>
        <w:t xml:space="preserve">Show Overview</w:t>
      </w:r>
      <w:r w:rsidDel="00000000" w:rsidR="00000000" w:rsidRPr="00000000">
        <w:rPr>
          <w:rtl w:val="0"/>
        </w:rPr>
      </w:r>
    </w:p>
    <w:p w:rsidR="00000000" w:rsidDel="00000000" w:rsidP="00000000" w:rsidRDefault="00000000" w:rsidRPr="00000000" w14:paraId="000000DB">
      <w:pPr>
        <w:spacing w:line="276" w:lineRule="auto"/>
        <w:rPr/>
      </w:pPr>
      <w:r w:rsidDel="00000000" w:rsidR="00000000" w:rsidRPr="00000000">
        <w:rPr>
          <w:rtl w:val="0"/>
        </w:rPr>
      </w:r>
    </w:p>
    <w:p w:rsidR="00000000" w:rsidDel="00000000" w:rsidP="00000000" w:rsidRDefault="00000000" w:rsidRPr="00000000" w14:paraId="000000DC">
      <w:pPr>
        <w:spacing w:line="276" w:lineRule="auto"/>
        <w:rPr/>
      </w:pPr>
      <w:r w:rsidDel="00000000" w:rsidR="00000000" w:rsidRPr="00000000">
        <w:rPr>
          <w:rtl w:val="0"/>
        </w:rPr>
        <w:t xml:space="preserve">The show will run for one hour. It is performed with speech, movement, puppetry, prop, sound and lighting effects.</w:t>
      </w:r>
    </w:p>
    <w:p w:rsidR="00000000" w:rsidDel="00000000" w:rsidP="00000000" w:rsidRDefault="00000000" w:rsidRPr="00000000" w14:paraId="000000DD">
      <w:pPr>
        <w:spacing w:line="276" w:lineRule="auto"/>
        <w:rPr/>
      </w:pPr>
      <w:r w:rsidDel="00000000" w:rsidR="00000000" w:rsidRPr="00000000">
        <w:rPr>
          <w:rtl w:val="0"/>
        </w:rPr>
      </w:r>
    </w:p>
    <w:p w:rsidR="00000000" w:rsidDel="00000000" w:rsidP="00000000" w:rsidRDefault="00000000" w:rsidRPr="00000000" w14:paraId="000000DE">
      <w:pPr>
        <w:spacing w:line="276" w:lineRule="auto"/>
        <w:rPr/>
      </w:pPr>
      <w:r w:rsidDel="00000000" w:rsidR="00000000" w:rsidRPr="00000000">
        <w:rPr>
          <w:rtl w:val="0"/>
        </w:rPr>
        <w:t xml:space="preserve">There are two separate narratives happening in Goldfish which overlap with each other. Both are stories that engage with environmental disaster. </w:t>
      </w:r>
    </w:p>
    <w:p w:rsidR="00000000" w:rsidDel="00000000" w:rsidP="00000000" w:rsidRDefault="00000000" w:rsidRPr="00000000" w14:paraId="000000DF">
      <w:pPr>
        <w:spacing w:line="276" w:lineRule="auto"/>
        <w:rPr/>
      </w:pPr>
      <w:r w:rsidDel="00000000" w:rsidR="00000000" w:rsidRPr="00000000">
        <w:rPr>
          <w:rtl w:val="0"/>
        </w:rPr>
      </w:r>
    </w:p>
    <w:p w:rsidR="00000000" w:rsidDel="00000000" w:rsidP="00000000" w:rsidRDefault="00000000" w:rsidRPr="00000000" w14:paraId="000000E0">
      <w:pPr>
        <w:spacing w:line="276" w:lineRule="auto"/>
        <w:rPr/>
      </w:pPr>
      <w:r w:rsidDel="00000000" w:rsidR="00000000" w:rsidRPr="00000000">
        <w:rPr>
          <w:rtl w:val="0"/>
        </w:rPr>
        <w:t xml:space="preserve">The audience will be acknowledged as part of the performance - both as the audience of a show and as part of the story. You do not have to respond when the performers address you but you can if you like. </w:t>
      </w:r>
    </w:p>
    <w:p w:rsidR="00000000" w:rsidDel="00000000" w:rsidP="00000000" w:rsidRDefault="00000000" w:rsidRPr="00000000" w14:paraId="000000E1">
      <w:pPr>
        <w:spacing w:line="276" w:lineRule="auto"/>
        <w:rPr/>
      </w:pPr>
      <w:r w:rsidDel="00000000" w:rsidR="00000000" w:rsidRPr="00000000">
        <w:rPr>
          <w:rtl w:val="0"/>
        </w:rPr>
      </w:r>
    </w:p>
    <w:p w:rsidR="00000000" w:rsidDel="00000000" w:rsidP="00000000" w:rsidRDefault="00000000" w:rsidRPr="00000000" w14:paraId="000000E2">
      <w:pPr>
        <w:spacing w:line="276" w:lineRule="auto"/>
        <w:rPr/>
      </w:pPr>
      <w:r w:rsidDel="00000000" w:rsidR="00000000" w:rsidRPr="00000000">
        <w:rPr>
          <w:rtl w:val="0"/>
        </w:rPr>
        <w:t xml:space="preserve">In parts of the show, performers sit in the seating bank (where the audience is) and use doors that leave the theatre within the show. If you leave the theatre you may see a performer in the foyer. </w:t>
      </w:r>
    </w:p>
    <w:p w:rsidR="00000000" w:rsidDel="00000000" w:rsidP="00000000" w:rsidRDefault="00000000" w:rsidRPr="00000000" w14:paraId="000000E3">
      <w:pPr>
        <w:spacing w:line="276" w:lineRule="auto"/>
        <w:rPr/>
      </w:pPr>
      <w:r w:rsidDel="00000000" w:rsidR="00000000" w:rsidRPr="00000000">
        <w:rPr>
          <w:rtl w:val="0"/>
        </w:rPr>
      </w:r>
    </w:p>
    <w:p w:rsidR="00000000" w:rsidDel="00000000" w:rsidP="00000000" w:rsidRDefault="00000000" w:rsidRPr="00000000" w14:paraId="000000E4">
      <w:pPr>
        <w:spacing w:line="276" w:lineRule="auto"/>
        <w:rPr/>
      </w:pPr>
      <w:r w:rsidDel="00000000" w:rsidR="00000000" w:rsidRPr="00000000">
        <w:rPr>
          <w:rtl w:val="0"/>
        </w:rPr>
        <w:t xml:space="preserve">The show can be both visually and sonically busy. The set is made up of unusual items which are used in both narratives of the show. Props and set pieces are moved around a lot so the stage will look different in different parts of the show. There is music but also speaking, yelling and noises from the stage and props. Lights go on and off quickly and some light may be reflected from the stage into the audience. </w:t>
      </w:r>
    </w:p>
    <w:p w:rsidR="00000000" w:rsidDel="00000000" w:rsidP="00000000" w:rsidRDefault="00000000" w:rsidRPr="00000000" w14:paraId="000000E5">
      <w:pPr>
        <w:spacing w:line="276" w:lineRule="auto"/>
        <w:rPr/>
      </w:pPr>
      <w:r w:rsidDel="00000000" w:rsidR="00000000" w:rsidRPr="00000000">
        <w:rPr>
          <w:rtl w:val="0"/>
        </w:rPr>
      </w:r>
    </w:p>
    <w:p w:rsidR="00000000" w:rsidDel="00000000" w:rsidP="00000000" w:rsidRDefault="00000000" w:rsidRPr="00000000" w14:paraId="000000E6">
      <w:pPr>
        <w:spacing w:line="276" w:lineRule="auto"/>
        <w:rPr/>
      </w:pPr>
      <w:r w:rsidDel="00000000" w:rsidR="00000000" w:rsidRPr="00000000">
        <w:rPr>
          <w:rtl w:val="0"/>
        </w:rPr>
        <w:t xml:space="preserve">Performers do things that may look scary or dangerous. These are professionals who know what they are doing and are able to be safe. The narrative of this show may also be scary. This is okay. You do not need to be concerned about dangers conveyed by the performers. </w:t>
      </w:r>
    </w:p>
    <w:p w:rsidR="00000000" w:rsidDel="00000000" w:rsidP="00000000" w:rsidRDefault="00000000" w:rsidRPr="00000000" w14:paraId="000000E7">
      <w:pPr>
        <w:spacing w:line="276" w:lineRule="auto"/>
        <w:rPr/>
      </w:pPr>
      <w:r w:rsidDel="00000000" w:rsidR="00000000" w:rsidRPr="00000000">
        <w:rPr>
          <w:rtl w:val="0"/>
        </w:rPr>
      </w:r>
    </w:p>
    <w:p w:rsidR="00000000" w:rsidDel="00000000" w:rsidP="00000000" w:rsidRDefault="00000000" w:rsidRPr="00000000" w14:paraId="000000E8">
      <w:pPr>
        <w:spacing w:line="276" w:lineRule="auto"/>
        <w:rPr/>
      </w:pPr>
      <w:r w:rsidDel="00000000" w:rsidR="00000000" w:rsidRPr="00000000">
        <w:rPr>
          <w:rtl w:val="0"/>
        </w:rPr>
      </w:r>
    </w:p>
    <w:p w:rsidR="00000000" w:rsidDel="00000000" w:rsidP="00000000" w:rsidRDefault="00000000" w:rsidRPr="00000000" w14:paraId="000000E9">
      <w:pPr>
        <w:pStyle w:val="Heading2"/>
        <w:rPr/>
      </w:pPr>
      <w:bookmarkStart w:colFirst="0" w:colLast="0" w:name="_heading=h.6w4nnf8x1b32" w:id="20"/>
      <w:bookmarkEnd w:id="20"/>
      <w:r w:rsidDel="00000000" w:rsidR="00000000" w:rsidRPr="00000000">
        <w:br w:type="page"/>
      </w:r>
      <w:r w:rsidDel="00000000" w:rsidR="00000000" w:rsidRPr="00000000">
        <w:rPr>
          <w:rtl w:val="0"/>
        </w:rPr>
      </w:r>
    </w:p>
    <w:p w:rsidR="00000000" w:rsidDel="00000000" w:rsidP="00000000" w:rsidRDefault="00000000" w:rsidRPr="00000000" w14:paraId="000000EA">
      <w:pPr>
        <w:pStyle w:val="Heading2"/>
        <w:rPr/>
      </w:pPr>
      <w:bookmarkStart w:colFirst="0" w:colLast="0" w:name="_heading=h.bd6gr535om7i" w:id="21"/>
      <w:bookmarkEnd w:id="21"/>
      <w:r w:rsidDel="00000000" w:rsidR="00000000" w:rsidRPr="00000000">
        <w:rPr>
          <w:rtl w:val="0"/>
        </w:rPr>
        <w:t xml:space="preserve">Performers</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There are three performers in Goldfish. They will all be wearing brightly coloured costumes with make-up during the show.</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color w:val="212529"/>
          <w:highlight w:val="whit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114300</wp:posOffset>
            </wp:positionV>
            <wp:extent cx="2578769" cy="2923562"/>
            <wp:effectExtent b="0" l="0" r="0" t="0"/>
            <wp:wrapSquare wrapText="bothSides" distB="0" distT="0" distL="0" distR="0"/>
            <wp:docPr descr="Photo of Mayu Iwasaki" id="1908820926" name="image14.png"/>
            <a:graphic>
              <a:graphicData uri="http://schemas.openxmlformats.org/drawingml/2006/picture">
                <pic:pic>
                  <pic:nvPicPr>
                    <pic:cNvPr descr="Photo of Mayu Iwasaki" id="0" name="image14.png"/>
                    <pic:cNvPicPr preferRelativeResize="0"/>
                  </pic:nvPicPr>
                  <pic:blipFill>
                    <a:blip r:embed="rId27"/>
                    <a:srcRect b="0" l="0" r="0" t="0"/>
                    <a:stretch>
                      <a:fillRect/>
                    </a:stretch>
                  </pic:blipFill>
                  <pic:spPr>
                    <a:xfrm>
                      <a:off x="0" y="0"/>
                      <a:ext cx="2578769" cy="2923562"/>
                    </a:xfrm>
                    <a:prstGeom prst="rect"/>
                    <a:ln/>
                  </pic:spPr>
                </pic:pic>
              </a:graphicData>
            </a:graphic>
          </wp:anchor>
        </w:drawing>
      </w:r>
    </w:p>
    <w:p w:rsidR="00000000" w:rsidDel="00000000" w:rsidP="00000000" w:rsidRDefault="00000000" w:rsidRPr="00000000" w14:paraId="000000EF">
      <w:pPr>
        <w:ind w:firstLine="720"/>
        <w:rPr>
          <w:color w:val="212529"/>
          <w:highlight w:val="white"/>
        </w:rPr>
      </w:pPr>
      <w:r w:rsidDel="00000000" w:rsidR="00000000" w:rsidRPr="00000000">
        <w:rPr>
          <w:color w:val="212529"/>
          <w:highlight w:val="white"/>
          <w:rtl w:val="0"/>
        </w:rPr>
        <w:t xml:space="preserve"> </w:t>
        <w:tab/>
      </w:r>
    </w:p>
    <w:p w:rsidR="00000000" w:rsidDel="00000000" w:rsidP="00000000" w:rsidRDefault="00000000" w:rsidRPr="00000000" w14:paraId="000000F0">
      <w:pPr>
        <w:ind w:firstLine="720"/>
        <w:rPr>
          <w:color w:val="212529"/>
          <w:highlight w:val="white"/>
        </w:rPr>
      </w:pPr>
      <w:r w:rsidDel="00000000" w:rsidR="00000000" w:rsidRPr="00000000">
        <w:rPr>
          <w:rtl w:val="0"/>
        </w:rPr>
      </w:r>
    </w:p>
    <w:p w:rsidR="00000000" w:rsidDel="00000000" w:rsidP="00000000" w:rsidRDefault="00000000" w:rsidRPr="00000000" w14:paraId="000000F1">
      <w:pPr>
        <w:ind w:firstLine="720"/>
        <w:rPr>
          <w:color w:val="212529"/>
          <w:highlight w:val="white"/>
        </w:rPr>
      </w:pPr>
      <w:r w:rsidDel="00000000" w:rsidR="00000000" w:rsidRPr="00000000">
        <w:rPr>
          <w:rtl w:val="0"/>
        </w:rPr>
      </w:r>
    </w:p>
    <w:p w:rsidR="00000000" w:rsidDel="00000000" w:rsidP="00000000" w:rsidRDefault="00000000" w:rsidRPr="00000000" w14:paraId="000000F2">
      <w:pPr>
        <w:ind w:left="3600" w:firstLine="720"/>
        <w:rPr>
          <w:color w:val="212529"/>
          <w:highlight w:val="white"/>
        </w:rPr>
      </w:pPr>
      <w:r w:rsidDel="00000000" w:rsidR="00000000" w:rsidRPr="00000000">
        <w:rPr>
          <w:color w:val="212529"/>
          <w:highlight w:val="white"/>
          <w:rtl w:val="0"/>
        </w:rPr>
        <w:t xml:space="preserve">Image: A professional headshot of a woman with </w:t>
        <w:br w:type="textWrapping"/>
        <w:tab/>
        <w:t xml:space="preserve">long, wavy brown hair, wearing a black top and </w:t>
        <w:br w:type="textWrapping"/>
        <w:tab/>
        <w:t xml:space="preserve">turquoise earrings. She has a soft expression, </w:t>
        <w:br w:type="textWrapping"/>
        <w:tab/>
        <w:t xml:space="preserve">with a slight tilt of her head and a confident </w:t>
        <w:br w:type="textWrapping"/>
        <w:tab/>
        <w:t xml:space="preserve">gaze. The background is dark, contrasting with </w:t>
        <w:br w:type="textWrapping"/>
        <w:tab/>
        <w:t xml:space="preserve">her fair complexion.</w:t>
      </w:r>
    </w:p>
    <w:p w:rsidR="00000000" w:rsidDel="00000000" w:rsidP="00000000" w:rsidRDefault="00000000" w:rsidRPr="00000000" w14:paraId="000000F3">
      <w:pPr>
        <w:rPr>
          <w:color w:val="212529"/>
          <w:highlight w:val="white"/>
        </w:rPr>
      </w:pPr>
      <w:r w:rsidDel="00000000" w:rsidR="00000000" w:rsidRPr="00000000">
        <w:rPr>
          <w:rtl w:val="0"/>
        </w:rPr>
      </w:r>
    </w:p>
    <w:p w:rsidR="00000000" w:rsidDel="00000000" w:rsidP="00000000" w:rsidRDefault="00000000" w:rsidRPr="00000000" w14:paraId="000000F4">
      <w:pPr>
        <w:rPr>
          <w:color w:val="212529"/>
          <w:highlight w:val="white"/>
        </w:rPr>
      </w:pPr>
      <w:r w:rsidDel="00000000" w:rsidR="00000000" w:rsidRPr="00000000">
        <w:rPr>
          <w:rtl w:val="0"/>
        </w:rPr>
      </w:r>
    </w:p>
    <w:p w:rsidR="00000000" w:rsidDel="00000000" w:rsidP="00000000" w:rsidRDefault="00000000" w:rsidRPr="00000000" w14:paraId="000000F5">
      <w:pPr>
        <w:rPr>
          <w:color w:val="212529"/>
          <w:highlight w:val="white"/>
        </w:rPr>
      </w:pPr>
      <w:r w:rsidDel="00000000" w:rsidR="00000000" w:rsidRPr="00000000">
        <w:rPr>
          <w:rtl w:val="0"/>
        </w:rPr>
      </w:r>
    </w:p>
    <w:p w:rsidR="00000000" w:rsidDel="00000000" w:rsidP="00000000" w:rsidRDefault="00000000" w:rsidRPr="00000000" w14:paraId="000000F6">
      <w:pPr>
        <w:rPr>
          <w:color w:val="212529"/>
          <w:highlight w:val="white"/>
        </w:rPr>
      </w:pPr>
      <w:r w:rsidDel="00000000" w:rsidR="00000000" w:rsidRPr="00000000">
        <w:rPr>
          <w:rtl w:val="0"/>
        </w:rPr>
      </w:r>
    </w:p>
    <w:p w:rsidR="00000000" w:rsidDel="00000000" w:rsidP="00000000" w:rsidRDefault="00000000" w:rsidRPr="00000000" w14:paraId="000000F7">
      <w:pPr>
        <w:rPr>
          <w:color w:val="212529"/>
          <w:highlight w:val="white"/>
        </w:rPr>
      </w:pPr>
      <w:r w:rsidDel="00000000" w:rsidR="00000000" w:rsidRPr="00000000">
        <w:rPr>
          <w:color w:val="212529"/>
          <w:highlight w:val="white"/>
          <w:rtl w:val="0"/>
        </w:rPr>
        <w:br w:type="textWrapping"/>
        <w:t xml:space="preserve">Performer: Mayu Iwasaki</w:t>
      </w:r>
    </w:p>
    <w:p w:rsidR="00000000" w:rsidDel="00000000" w:rsidP="00000000" w:rsidRDefault="00000000" w:rsidRPr="00000000" w14:paraId="000000F8">
      <w:pPr>
        <w:rPr>
          <w:color w:val="212529"/>
          <w:highlight w:val="white"/>
        </w:rPr>
      </w:pPr>
      <w:r w:rsidDel="00000000" w:rsidR="00000000" w:rsidRPr="00000000">
        <w:rPr>
          <w:color w:val="212529"/>
          <w:highlight w:val="white"/>
          <w:rtl w:val="0"/>
        </w:rPr>
        <w:t xml:space="preserve">Role within Goldfish: Storyteller</w:t>
      </w:r>
    </w:p>
    <w:p w:rsidR="00000000" w:rsidDel="00000000" w:rsidP="00000000" w:rsidRDefault="00000000" w:rsidRPr="00000000" w14:paraId="000000F9">
      <w:pPr>
        <w:rPr>
          <w:color w:val="212529"/>
          <w:highlight w:val="white"/>
        </w:rPr>
      </w:pPr>
      <w:r w:rsidDel="00000000" w:rsidR="00000000" w:rsidRPr="00000000">
        <w:rPr>
          <w:rtl w:val="0"/>
        </w:rPr>
      </w:r>
    </w:p>
    <w:p w:rsidR="00000000" w:rsidDel="00000000" w:rsidP="00000000" w:rsidRDefault="00000000" w:rsidRPr="00000000" w14:paraId="000000FA">
      <w:pPr>
        <w:rPr>
          <w:color w:val="212529"/>
          <w:highlight w:val="white"/>
        </w:rPr>
      </w:pPr>
      <w:r w:rsidDel="00000000" w:rsidR="00000000" w:rsidRPr="00000000">
        <w:rPr>
          <w:rtl w:val="0"/>
        </w:rPr>
      </w:r>
    </w:p>
    <w:p w:rsidR="00000000" w:rsidDel="00000000" w:rsidP="00000000" w:rsidRDefault="00000000" w:rsidRPr="00000000" w14:paraId="000000FB">
      <w:pPr>
        <w:rPr>
          <w:color w:val="212529"/>
          <w:highlight w:val="white"/>
        </w:rPr>
      </w:pPr>
      <w:r w:rsidDel="00000000" w:rsidR="00000000" w:rsidRPr="00000000">
        <w:rPr>
          <w:rtl w:val="0"/>
        </w:rPr>
      </w:r>
    </w:p>
    <w:p w:rsidR="00000000" w:rsidDel="00000000" w:rsidP="00000000" w:rsidRDefault="00000000" w:rsidRPr="00000000" w14:paraId="000000FC">
      <w:pPr>
        <w:rPr>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2495113" cy="2572323"/>
            <wp:effectExtent b="0" l="0" r="0" t="0"/>
            <wp:wrapSquare wrapText="bothSides" distB="0" distT="0" distL="0" distR="0"/>
            <wp:docPr descr="Photo of Rino Daidoji" id="1908820929" name="image12.jpg"/>
            <a:graphic>
              <a:graphicData uri="http://schemas.openxmlformats.org/drawingml/2006/picture">
                <pic:pic>
                  <pic:nvPicPr>
                    <pic:cNvPr descr="Photo of Rino Daidoji" id="0" name="image12.jpg"/>
                    <pic:cNvPicPr preferRelativeResize="0"/>
                  </pic:nvPicPr>
                  <pic:blipFill>
                    <a:blip r:embed="rId28"/>
                    <a:srcRect b="0" l="16828" r="23328" t="6898"/>
                    <a:stretch>
                      <a:fillRect/>
                    </a:stretch>
                  </pic:blipFill>
                  <pic:spPr>
                    <a:xfrm>
                      <a:off x="0" y="0"/>
                      <a:ext cx="2495113" cy="2572323"/>
                    </a:xfrm>
                    <a:prstGeom prst="rect"/>
                    <a:ln/>
                  </pic:spPr>
                </pic:pic>
              </a:graphicData>
            </a:graphic>
          </wp:anchor>
        </w:drawing>
      </w:r>
    </w:p>
    <w:p w:rsidR="00000000" w:rsidDel="00000000" w:rsidP="00000000" w:rsidRDefault="00000000" w:rsidRPr="00000000" w14:paraId="000000FD">
      <w:pPr>
        <w:rPr>
          <w:color w:val="212529"/>
          <w:highlight w:val="white"/>
        </w:rPr>
      </w:pPr>
      <w:r w:rsidDel="00000000" w:rsidR="00000000" w:rsidRPr="00000000">
        <w:rPr>
          <w:rtl w:val="0"/>
        </w:rPr>
      </w:r>
    </w:p>
    <w:p w:rsidR="00000000" w:rsidDel="00000000" w:rsidP="00000000" w:rsidRDefault="00000000" w:rsidRPr="00000000" w14:paraId="000000FE">
      <w:pPr>
        <w:rPr>
          <w:color w:val="212529"/>
          <w:highlight w:val="white"/>
        </w:rPr>
      </w:pPr>
      <w:r w:rsidDel="00000000" w:rsidR="00000000" w:rsidRPr="00000000">
        <w:rPr>
          <w:rtl w:val="0"/>
        </w:rPr>
      </w:r>
    </w:p>
    <w:p w:rsidR="00000000" w:rsidDel="00000000" w:rsidP="00000000" w:rsidRDefault="00000000" w:rsidRPr="00000000" w14:paraId="000000FF">
      <w:pPr>
        <w:ind w:left="3600" w:firstLine="720"/>
        <w:rPr>
          <w:color w:val="212529"/>
          <w:highlight w:val="white"/>
        </w:rPr>
      </w:pPr>
      <w:r w:rsidDel="00000000" w:rsidR="00000000" w:rsidRPr="00000000">
        <w:rPr>
          <w:color w:val="212529"/>
          <w:highlight w:val="white"/>
          <w:rtl w:val="0"/>
        </w:rPr>
        <w:t xml:space="preserve">Image: A portrait of a woman with a short bob haircut </w:t>
        <w:br w:type="textWrapping"/>
        <w:tab/>
        <w:t xml:space="preserve">and blunt bangs, wearing a black sweater over a light </w:t>
        <w:br w:type="textWrapping"/>
        <w:tab/>
        <w:t xml:space="preserve">blue collared shirt. She is holding something upright in </w:t>
        <w:br w:type="textWrapping"/>
        <w:tab/>
        <w:t xml:space="preserve">one hand and what appears to be a small piece of </w:t>
        <w:br w:type="textWrapping"/>
        <w:tab/>
        <w:t xml:space="preserve">food in the other, with a calm and direct expression. </w:t>
        <w:br w:type="textWrapping"/>
        <w:tab/>
        <w:t xml:space="preserve">The background features white blinds, and the image </w:t>
        <w:br w:type="textWrapping"/>
        <w:tab/>
        <w:t xml:space="preserve">has a slightly nostalgic, film-like quality with light </w:t>
        <w:br w:type="textWrapping"/>
        <w:tab/>
        <w:t xml:space="preserve">flares.</w:t>
      </w:r>
    </w:p>
    <w:p w:rsidR="00000000" w:rsidDel="00000000" w:rsidP="00000000" w:rsidRDefault="00000000" w:rsidRPr="00000000" w14:paraId="00000100">
      <w:pPr>
        <w:ind w:left="3600" w:firstLine="720"/>
        <w:rPr>
          <w:color w:val="212529"/>
          <w:highlight w:val="white"/>
        </w:rPr>
      </w:pPr>
      <w:r w:rsidDel="00000000" w:rsidR="00000000" w:rsidRPr="00000000">
        <w:rPr>
          <w:rtl w:val="0"/>
        </w:rPr>
      </w:r>
    </w:p>
    <w:p w:rsidR="00000000" w:rsidDel="00000000" w:rsidP="00000000" w:rsidRDefault="00000000" w:rsidRPr="00000000" w14:paraId="00000101">
      <w:pPr>
        <w:ind w:left="3600" w:firstLine="720"/>
        <w:rPr>
          <w:color w:val="212529"/>
          <w:highlight w:val="white"/>
        </w:rPr>
      </w:pPr>
      <w:r w:rsidDel="00000000" w:rsidR="00000000" w:rsidRPr="00000000">
        <w:rPr>
          <w:rtl w:val="0"/>
        </w:rPr>
      </w:r>
    </w:p>
    <w:p w:rsidR="00000000" w:rsidDel="00000000" w:rsidP="00000000" w:rsidRDefault="00000000" w:rsidRPr="00000000" w14:paraId="00000102">
      <w:pPr>
        <w:rPr>
          <w:color w:val="212529"/>
          <w:highlight w:val="white"/>
        </w:rPr>
      </w:pPr>
      <w:r w:rsidDel="00000000" w:rsidR="00000000" w:rsidRPr="00000000">
        <w:rPr>
          <w:color w:val="212529"/>
          <w:highlight w:val="white"/>
          <w:rtl w:val="0"/>
        </w:rPr>
        <w:t xml:space="preserve">Performer: Rino Daidoji</w:t>
      </w:r>
    </w:p>
    <w:p w:rsidR="00000000" w:rsidDel="00000000" w:rsidP="00000000" w:rsidRDefault="00000000" w:rsidRPr="00000000" w14:paraId="00000103">
      <w:pPr>
        <w:rPr>
          <w:color w:val="212529"/>
          <w:highlight w:val="white"/>
        </w:rPr>
      </w:pPr>
      <w:r w:rsidDel="00000000" w:rsidR="00000000" w:rsidRPr="00000000">
        <w:rPr>
          <w:color w:val="212529"/>
          <w:highlight w:val="white"/>
          <w:rtl w:val="0"/>
        </w:rPr>
        <w:t xml:space="preserve">Role within Goldfish: Goldfish and Manager</w:t>
      </w:r>
    </w:p>
    <w:p w:rsidR="00000000" w:rsidDel="00000000" w:rsidP="00000000" w:rsidRDefault="00000000" w:rsidRPr="00000000" w14:paraId="00000104">
      <w:pPr>
        <w:rPr>
          <w:color w:val="212529"/>
          <w:highlight w:val="white"/>
        </w:rPr>
      </w:pPr>
      <w:r w:rsidDel="00000000" w:rsidR="00000000" w:rsidRPr="00000000">
        <w:rPr>
          <w:rtl w:val="0"/>
        </w:rPr>
      </w:r>
    </w:p>
    <w:p w:rsidR="00000000" w:rsidDel="00000000" w:rsidP="00000000" w:rsidRDefault="00000000" w:rsidRPr="00000000" w14:paraId="00000105">
      <w:pPr>
        <w:rPr>
          <w:color w:val="212529"/>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06">
      <w:pPr>
        <w:rPr>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142875</wp:posOffset>
            </wp:positionV>
            <wp:extent cx="2951948" cy="3691662"/>
            <wp:effectExtent b="0" l="0" r="0" t="0"/>
            <wp:wrapSquare wrapText="bothSides" distB="0" distT="0" distL="0" distR="0"/>
            <wp:docPr descr="Photo of Marcus McKenzie" id="1908820942" name="image9.jpg"/>
            <a:graphic>
              <a:graphicData uri="http://schemas.openxmlformats.org/drawingml/2006/picture">
                <pic:pic>
                  <pic:nvPicPr>
                    <pic:cNvPr descr="Photo of Marcus McKenzie" id="0" name="image9.jpg"/>
                    <pic:cNvPicPr preferRelativeResize="0"/>
                  </pic:nvPicPr>
                  <pic:blipFill>
                    <a:blip r:embed="rId29"/>
                    <a:srcRect b="0" l="0" r="0" t="0"/>
                    <a:stretch>
                      <a:fillRect/>
                    </a:stretch>
                  </pic:blipFill>
                  <pic:spPr>
                    <a:xfrm>
                      <a:off x="0" y="0"/>
                      <a:ext cx="2951948" cy="3691662"/>
                    </a:xfrm>
                    <a:prstGeom prst="rect"/>
                    <a:ln/>
                  </pic:spPr>
                </pic:pic>
              </a:graphicData>
            </a:graphic>
          </wp:anchor>
        </w:drawing>
      </w:r>
    </w:p>
    <w:p w:rsidR="00000000" w:rsidDel="00000000" w:rsidP="00000000" w:rsidRDefault="00000000" w:rsidRPr="00000000" w14:paraId="00000107">
      <w:pPr>
        <w:ind w:left="4320" w:firstLine="720"/>
        <w:rPr>
          <w:color w:val="212529"/>
          <w:highlight w:val="white"/>
        </w:rPr>
      </w:pPr>
      <w:r w:rsidDel="00000000" w:rsidR="00000000" w:rsidRPr="00000000">
        <w:rPr>
          <w:rtl w:val="0"/>
        </w:rPr>
      </w:r>
    </w:p>
    <w:p w:rsidR="00000000" w:rsidDel="00000000" w:rsidP="00000000" w:rsidRDefault="00000000" w:rsidRPr="00000000" w14:paraId="00000108">
      <w:pPr>
        <w:ind w:left="4320" w:firstLine="720"/>
        <w:rPr>
          <w:color w:val="212529"/>
          <w:highlight w:val="white"/>
        </w:rPr>
      </w:pPr>
      <w:r w:rsidDel="00000000" w:rsidR="00000000" w:rsidRPr="00000000">
        <w:rPr>
          <w:rtl w:val="0"/>
        </w:rPr>
      </w:r>
    </w:p>
    <w:p w:rsidR="00000000" w:rsidDel="00000000" w:rsidP="00000000" w:rsidRDefault="00000000" w:rsidRPr="00000000" w14:paraId="00000109">
      <w:pPr>
        <w:ind w:left="4320" w:firstLine="720"/>
        <w:rPr>
          <w:color w:val="212529"/>
          <w:highlight w:val="white"/>
        </w:rPr>
      </w:pPr>
      <w:r w:rsidDel="00000000" w:rsidR="00000000" w:rsidRPr="00000000">
        <w:rPr>
          <w:rtl w:val="0"/>
        </w:rPr>
      </w:r>
    </w:p>
    <w:p w:rsidR="00000000" w:rsidDel="00000000" w:rsidP="00000000" w:rsidRDefault="00000000" w:rsidRPr="00000000" w14:paraId="0000010A">
      <w:pPr>
        <w:ind w:left="4320" w:firstLine="720"/>
        <w:rPr>
          <w:color w:val="212529"/>
          <w:highlight w:val="white"/>
        </w:rPr>
      </w:pPr>
      <w:r w:rsidDel="00000000" w:rsidR="00000000" w:rsidRPr="00000000">
        <w:rPr>
          <w:rtl w:val="0"/>
        </w:rPr>
      </w:r>
    </w:p>
    <w:p w:rsidR="00000000" w:rsidDel="00000000" w:rsidP="00000000" w:rsidRDefault="00000000" w:rsidRPr="00000000" w14:paraId="0000010B">
      <w:pPr>
        <w:ind w:left="4320" w:firstLine="720"/>
        <w:rPr/>
      </w:pPr>
      <w:r w:rsidDel="00000000" w:rsidR="00000000" w:rsidRPr="00000000">
        <w:rPr>
          <w:color w:val="212529"/>
          <w:highlight w:val="white"/>
          <w:rtl w:val="0"/>
        </w:rPr>
        <w:t xml:space="preserve">Image:</w:t>
      </w:r>
      <w:r w:rsidDel="00000000" w:rsidR="00000000" w:rsidRPr="00000000">
        <w:rPr>
          <w:rtl w:val="0"/>
        </w:rPr>
        <w:t xml:space="preserve"> </w:t>
      </w:r>
      <w:r w:rsidDel="00000000" w:rsidR="00000000" w:rsidRPr="00000000">
        <w:rPr>
          <w:color w:val="212529"/>
          <w:highlight w:val="white"/>
          <w:rtl w:val="0"/>
        </w:rPr>
        <w:t xml:space="preserve">A professional headshot of a man with a </w:t>
        <w:br w:type="textWrapping"/>
        <w:tab/>
        <w:t xml:space="preserve">shaved head, short beard, and blue eyes, </w:t>
        <w:br w:type="textWrapping"/>
        <w:tab/>
        <w:t xml:space="preserve">wearing a black t-shirt. He has a confident and </w:t>
        <w:br w:type="textWrapping"/>
        <w:tab/>
        <w:t xml:space="preserve">approachable expression, with his arms </w:t>
        <w:br w:type="textWrapping"/>
        <w:tab/>
        <w:t xml:space="preserve">crossed. The background is a warm beige tone, </w:t>
        <w:br w:type="textWrapping"/>
        <w:tab/>
        <w:t xml:space="preserve">complementing his skin tone and creating a </w:t>
        <w:br w:type="textWrapping"/>
        <w:tab/>
        <w:t xml:space="preserve">clean, minimalist look.</w:t>
      </w:r>
      <w:r w:rsidDel="00000000" w:rsidR="00000000" w:rsidRPr="00000000">
        <w:rPr>
          <w:rtl w:val="0"/>
        </w:rPr>
      </w:r>
    </w:p>
    <w:p w:rsidR="00000000" w:rsidDel="00000000" w:rsidP="00000000" w:rsidRDefault="00000000" w:rsidRPr="00000000" w14:paraId="0000010C">
      <w:pPr>
        <w:rPr>
          <w:color w:val="212529"/>
          <w:highlight w:val="white"/>
        </w:rPr>
      </w:pPr>
      <w:r w:rsidDel="00000000" w:rsidR="00000000" w:rsidRPr="00000000">
        <w:rPr>
          <w:rtl w:val="0"/>
        </w:rPr>
      </w:r>
    </w:p>
    <w:p w:rsidR="00000000" w:rsidDel="00000000" w:rsidP="00000000" w:rsidRDefault="00000000" w:rsidRPr="00000000" w14:paraId="0000010D">
      <w:pPr>
        <w:rPr>
          <w:color w:val="212529"/>
          <w:highlight w:val="white"/>
        </w:rPr>
      </w:pPr>
      <w:r w:rsidDel="00000000" w:rsidR="00000000" w:rsidRPr="00000000">
        <w:rPr>
          <w:rtl w:val="0"/>
        </w:rPr>
      </w:r>
    </w:p>
    <w:p w:rsidR="00000000" w:rsidDel="00000000" w:rsidP="00000000" w:rsidRDefault="00000000" w:rsidRPr="00000000" w14:paraId="0000010E">
      <w:pPr>
        <w:rPr>
          <w:color w:val="212529"/>
          <w:highlight w:val="white"/>
        </w:rPr>
      </w:pPr>
      <w:r w:rsidDel="00000000" w:rsidR="00000000" w:rsidRPr="00000000">
        <w:rPr>
          <w:rtl w:val="0"/>
        </w:rPr>
      </w:r>
    </w:p>
    <w:p w:rsidR="00000000" w:rsidDel="00000000" w:rsidP="00000000" w:rsidRDefault="00000000" w:rsidRPr="00000000" w14:paraId="0000010F">
      <w:pPr>
        <w:rPr>
          <w:color w:val="212529"/>
          <w:highlight w:val="white"/>
        </w:rPr>
      </w:pPr>
      <w:r w:rsidDel="00000000" w:rsidR="00000000" w:rsidRPr="00000000">
        <w:rPr>
          <w:rtl w:val="0"/>
        </w:rPr>
      </w:r>
    </w:p>
    <w:p w:rsidR="00000000" w:rsidDel="00000000" w:rsidP="00000000" w:rsidRDefault="00000000" w:rsidRPr="00000000" w14:paraId="00000110">
      <w:pPr>
        <w:rPr>
          <w:color w:val="212529"/>
          <w:highlight w:val="white"/>
        </w:rPr>
      </w:pPr>
      <w:r w:rsidDel="00000000" w:rsidR="00000000" w:rsidRPr="00000000">
        <w:rPr>
          <w:rtl w:val="0"/>
        </w:rPr>
      </w:r>
    </w:p>
    <w:p w:rsidR="00000000" w:rsidDel="00000000" w:rsidP="00000000" w:rsidRDefault="00000000" w:rsidRPr="00000000" w14:paraId="00000111">
      <w:pPr>
        <w:rPr>
          <w:color w:val="212529"/>
          <w:highlight w:val="white"/>
        </w:rPr>
      </w:pPr>
      <w:r w:rsidDel="00000000" w:rsidR="00000000" w:rsidRPr="00000000">
        <w:rPr>
          <w:rtl w:val="0"/>
        </w:rPr>
      </w:r>
    </w:p>
    <w:p w:rsidR="00000000" w:rsidDel="00000000" w:rsidP="00000000" w:rsidRDefault="00000000" w:rsidRPr="00000000" w14:paraId="00000112">
      <w:pPr>
        <w:rPr>
          <w:color w:val="212529"/>
          <w:highlight w:val="white"/>
        </w:rPr>
      </w:pPr>
      <w:r w:rsidDel="00000000" w:rsidR="00000000" w:rsidRPr="00000000">
        <w:rPr>
          <w:rtl w:val="0"/>
        </w:rPr>
      </w:r>
    </w:p>
    <w:p w:rsidR="00000000" w:rsidDel="00000000" w:rsidP="00000000" w:rsidRDefault="00000000" w:rsidRPr="00000000" w14:paraId="00000113">
      <w:pPr>
        <w:rPr>
          <w:color w:val="212529"/>
          <w:highlight w:val="white"/>
        </w:rPr>
      </w:pPr>
      <w:r w:rsidDel="00000000" w:rsidR="00000000" w:rsidRPr="00000000">
        <w:rPr>
          <w:color w:val="212529"/>
          <w:highlight w:val="white"/>
          <w:rtl w:val="0"/>
        </w:rPr>
        <w:t xml:space="preserve">Performer: Marcus McKenzie</w:t>
      </w:r>
    </w:p>
    <w:p w:rsidR="00000000" w:rsidDel="00000000" w:rsidP="00000000" w:rsidRDefault="00000000" w:rsidRPr="00000000" w14:paraId="00000114">
      <w:pPr>
        <w:rPr>
          <w:color w:val="212529"/>
          <w:highlight w:val="white"/>
        </w:rPr>
      </w:pPr>
      <w:r w:rsidDel="00000000" w:rsidR="00000000" w:rsidRPr="00000000">
        <w:rPr>
          <w:color w:val="212529"/>
          <w:highlight w:val="white"/>
          <w:rtl w:val="0"/>
        </w:rPr>
        <w:t xml:space="preserve">Role within Goldfish: Apprentice</w:t>
      </w:r>
    </w:p>
    <w:p w:rsidR="00000000" w:rsidDel="00000000" w:rsidP="00000000" w:rsidRDefault="00000000" w:rsidRPr="00000000" w14:paraId="00000115">
      <w:pPr>
        <w:rPr>
          <w:color w:val="212529"/>
          <w:highlight w:val="white"/>
        </w:rPr>
      </w:pPr>
      <w:r w:rsidDel="00000000" w:rsidR="00000000" w:rsidRPr="00000000">
        <w:rPr>
          <w:rtl w:val="0"/>
        </w:rPr>
      </w:r>
    </w:p>
    <w:p w:rsidR="00000000" w:rsidDel="00000000" w:rsidP="00000000" w:rsidRDefault="00000000" w:rsidRPr="00000000" w14:paraId="00000116">
      <w:pPr>
        <w:rPr>
          <w:color w:val="212529"/>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68061</wp:posOffset>
            </wp:positionH>
            <wp:positionV relativeFrom="paragraph">
              <wp:posOffset>223503</wp:posOffset>
            </wp:positionV>
            <wp:extent cx="3203042" cy="3998042"/>
            <wp:effectExtent b="0" l="0" r="0" t="0"/>
            <wp:wrapSquare wrapText="bothSides" distB="114300" distT="114300" distL="114300" distR="114300"/>
            <wp:docPr id="1908820941" name="image8.jpg"/>
            <a:graphic>
              <a:graphicData uri="http://schemas.openxmlformats.org/drawingml/2006/picture">
                <pic:pic>
                  <pic:nvPicPr>
                    <pic:cNvPr id="0" name="image8.jpg"/>
                    <pic:cNvPicPr preferRelativeResize="0"/>
                  </pic:nvPicPr>
                  <pic:blipFill>
                    <a:blip r:embed="rId30"/>
                    <a:srcRect b="0" l="0" r="0" t="0"/>
                    <a:stretch>
                      <a:fillRect/>
                    </a:stretch>
                  </pic:blipFill>
                  <pic:spPr>
                    <a:xfrm>
                      <a:off x="0" y="0"/>
                      <a:ext cx="3203042" cy="3998042"/>
                    </a:xfrm>
                    <a:prstGeom prst="rect"/>
                    <a:ln/>
                  </pic:spPr>
                </pic:pic>
              </a:graphicData>
            </a:graphic>
          </wp:anchor>
        </w:drawing>
      </w:r>
    </w:p>
    <w:p w:rsidR="00000000" w:rsidDel="00000000" w:rsidP="00000000" w:rsidRDefault="00000000" w:rsidRPr="00000000" w14:paraId="00000117">
      <w:pPr>
        <w:rPr>
          <w:color w:val="212529"/>
          <w:highlight w:val="white"/>
        </w:rPr>
      </w:pPr>
      <w:r w:rsidDel="00000000" w:rsidR="00000000" w:rsidRPr="00000000">
        <w:rPr>
          <w:color w:val="212529"/>
          <w:highlight w:val="white"/>
          <w:rtl w:val="0"/>
        </w:rPr>
        <w:t xml:space="preserve"> </w:t>
      </w:r>
    </w:p>
    <w:p w:rsidR="00000000" w:rsidDel="00000000" w:rsidP="00000000" w:rsidRDefault="00000000" w:rsidRPr="00000000" w14:paraId="00000118">
      <w:pPr>
        <w:rPr>
          <w:color w:val="212529"/>
          <w:highlight w:val="white"/>
        </w:rPr>
      </w:pPr>
      <w:r w:rsidDel="00000000" w:rsidR="00000000" w:rsidRPr="00000000">
        <w:rPr>
          <w:rtl w:val="0"/>
        </w:rPr>
      </w:r>
    </w:p>
    <w:p w:rsidR="00000000" w:rsidDel="00000000" w:rsidP="00000000" w:rsidRDefault="00000000" w:rsidRPr="00000000" w14:paraId="00000119">
      <w:pPr>
        <w:rPr>
          <w:color w:val="212529"/>
          <w:highlight w:val="white"/>
        </w:rPr>
      </w:pPr>
      <w:r w:rsidDel="00000000" w:rsidR="00000000" w:rsidRPr="00000000">
        <w:rPr>
          <w:rtl w:val="0"/>
        </w:rPr>
      </w:r>
    </w:p>
    <w:p w:rsidR="00000000" w:rsidDel="00000000" w:rsidP="00000000" w:rsidRDefault="00000000" w:rsidRPr="00000000" w14:paraId="0000011A">
      <w:pPr>
        <w:rPr>
          <w:color w:val="212529"/>
          <w:highlight w:val="white"/>
        </w:rPr>
      </w:pPr>
      <w:r w:rsidDel="00000000" w:rsidR="00000000" w:rsidRPr="00000000">
        <w:rPr>
          <w:rtl w:val="0"/>
        </w:rPr>
      </w:r>
    </w:p>
    <w:p w:rsidR="00000000" w:rsidDel="00000000" w:rsidP="00000000" w:rsidRDefault="00000000" w:rsidRPr="00000000" w14:paraId="0000011B">
      <w:pPr>
        <w:rPr>
          <w:color w:val="212529"/>
          <w:highlight w:val="white"/>
        </w:rPr>
      </w:pPr>
      <w:r w:rsidDel="00000000" w:rsidR="00000000" w:rsidRPr="00000000">
        <w:rPr>
          <w:rtl w:val="0"/>
        </w:rPr>
      </w:r>
    </w:p>
    <w:p w:rsidR="00000000" w:rsidDel="00000000" w:rsidP="00000000" w:rsidRDefault="00000000" w:rsidRPr="00000000" w14:paraId="0000011C">
      <w:pPr>
        <w:rPr>
          <w:color w:val="212529"/>
          <w:highlight w:val="white"/>
        </w:rPr>
      </w:pPr>
      <w:r w:rsidDel="00000000" w:rsidR="00000000" w:rsidRPr="00000000">
        <w:rPr>
          <w:rtl w:val="0"/>
        </w:rPr>
      </w:r>
    </w:p>
    <w:p w:rsidR="00000000" w:rsidDel="00000000" w:rsidP="00000000" w:rsidRDefault="00000000" w:rsidRPr="00000000" w14:paraId="0000011D">
      <w:pPr>
        <w:ind w:left="5040" w:firstLine="720"/>
        <w:rPr/>
      </w:pPr>
      <w:r w:rsidDel="00000000" w:rsidR="00000000" w:rsidRPr="00000000">
        <w:rPr>
          <w:rtl w:val="0"/>
        </w:rPr>
        <w:t xml:space="preserve">Image: Goldfish performance image. </w:t>
        <w:br w:type="textWrapping"/>
        <w:tab/>
        <w:t xml:space="preserve">Storyteller and Manager looking at a </w:t>
        <w:br w:type="textWrapping"/>
        <w:tab/>
        <w:t xml:space="preserve">clipboard illuminated by a torch.</w:t>
      </w:r>
      <w:r w:rsidDel="00000000" w:rsidR="00000000" w:rsidRPr="00000000">
        <w:rPr>
          <w:rtl w:val="0"/>
        </w:rPr>
      </w:r>
    </w:p>
    <w:p w:rsidR="00000000" w:rsidDel="00000000" w:rsidP="00000000" w:rsidRDefault="00000000" w:rsidRPr="00000000" w14:paraId="0000011E">
      <w:pPr>
        <w:pStyle w:val="Heading1"/>
        <w:rPr/>
      </w:pPr>
      <w:bookmarkStart w:colFirst="0" w:colLast="0" w:name="_heading=h.2b460da9jz6v" w:id="22"/>
      <w:bookmarkEnd w:id="22"/>
      <w:r w:rsidDel="00000000" w:rsidR="00000000" w:rsidRPr="00000000">
        <w:br w:type="page"/>
      </w:r>
      <w:r w:rsidDel="00000000" w:rsidR="00000000" w:rsidRPr="00000000">
        <w:rPr>
          <w:rtl w:val="0"/>
        </w:rPr>
      </w:r>
    </w:p>
    <w:p w:rsidR="00000000" w:rsidDel="00000000" w:rsidP="00000000" w:rsidRDefault="00000000" w:rsidRPr="00000000" w14:paraId="0000011F">
      <w:pPr>
        <w:pStyle w:val="Heading1"/>
        <w:rPr/>
      </w:pPr>
      <w:bookmarkStart w:colFirst="0" w:colLast="0" w:name="_heading=h.5bnsqaiirkgq" w:id="23"/>
      <w:bookmarkEnd w:id="23"/>
      <w:r w:rsidDel="00000000" w:rsidR="00000000" w:rsidRPr="00000000">
        <w:rPr>
          <w:rtl w:val="0"/>
        </w:rPr>
        <w:t xml:space="preserve">Content Warnings </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pStyle w:val="Heading2"/>
        <w:rPr/>
      </w:pPr>
      <w:bookmarkStart w:colFirst="0" w:colLast="0" w:name="_heading=h.ml98vgcu63mc" w:id="24"/>
      <w:bookmarkEnd w:id="24"/>
      <w:r w:rsidDel="00000000" w:rsidR="00000000" w:rsidRPr="00000000">
        <w:rPr>
          <w:rtl w:val="0"/>
        </w:rPr>
        <w:t xml:space="preserve">Basic Content Warnings</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t xml:space="preserve">Goldfish is an intergenerational work for adults and children (8+) alike. </w:t>
        <w:br w:type="textWrapping"/>
        <w:br w:type="textWrapping"/>
        <w:t xml:space="preserve">Goldfish may contain smoke effects, haze, loud music, effects and noises, flashing lights, abrupt lighting changes, low lighting and moments of black out. The lights change in colour and intensity.</w:t>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The show engages with themes of environmental disaster, isolation and helplessness. There are moments of audience participation throughout the show.</w:t>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127">
      <w:pPr>
        <w:pStyle w:val="Heading2"/>
        <w:spacing w:line="276" w:lineRule="auto"/>
        <w:rPr/>
      </w:pPr>
      <w:bookmarkStart w:colFirst="0" w:colLast="0" w:name="_heading=h.1ksv4uv" w:id="25"/>
      <w:bookmarkEnd w:id="25"/>
      <w:r w:rsidDel="00000000" w:rsidR="00000000" w:rsidRPr="00000000">
        <w:rPr>
          <w:rtl w:val="0"/>
        </w:rPr>
        <w:t xml:space="preserve">Detailed Content Warnings (may contain spoilers)</w:t>
      </w:r>
    </w:p>
    <w:p w:rsidR="00000000" w:rsidDel="00000000" w:rsidP="00000000" w:rsidRDefault="00000000" w:rsidRPr="00000000" w14:paraId="00000128">
      <w:pPr>
        <w:spacing w:line="276" w:lineRule="auto"/>
        <w:rPr/>
      </w:pPr>
      <w:bookmarkStart w:colFirst="0" w:colLast="0" w:name="_heading=h.ookisjj3mxoq" w:id="26"/>
      <w:bookmarkEnd w:id="26"/>
      <w:r w:rsidDel="00000000" w:rsidR="00000000" w:rsidRPr="00000000">
        <w:rPr>
          <w:rtl w:val="0"/>
        </w:rPr>
      </w:r>
    </w:p>
    <w:p w:rsidR="00000000" w:rsidDel="00000000" w:rsidP="00000000" w:rsidRDefault="00000000" w:rsidRPr="00000000" w14:paraId="00000129">
      <w:pPr>
        <w:spacing w:line="276" w:lineRule="auto"/>
        <w:rPr>
          <w:i w:val="1"/>
        </w:rPr>
      </w:pPr>
      <w:bookmarkStart w:colFirst="0" w:colLast="0" w:name="_heading=h.hqhjbjnw30i1" w:id="27"/>
      <w:bookmarkEnd w:id="27"/>
      <w:r w:rsidDel="00000000" w:rsidR="00000000" w:rsidRPr="00000000">
        <w:rPr>
          <w:i w:val="1"/>
          <w:rtl w:val="0"/>
        </w:rPr>
        <w:t xml:space="preserve">Audience Participation</w:t>
      </w:r>
    </w:p>
    <w:p w:rsidR="00000000" w:rsidDel="00000000" w:rsidP="00000000" w:rsidRDefault="00000000" w:rsidRPr="00000000" w14:paraId="0000012A">
      <w:pPr>
        <w:rPr/>
      </w:pPr>
      <w:r w:rsidDel="00000000" w:rsidR="00000000" w:rsidRPr="00000000">
        <w:rPr>
          <w:rtl w:val="0"/>
        </w:rPr>
        <w:t xml:space="preserve">The characters might talk to you directly and acknowledge any sounds in the space. Someone will be called on by the Manager to help set up a prop onstage. </w:t>
        <w:br w:type="textWrapping"/>
        <w:t xml:space="preserve">You do not have to respond when the performers address you but you can if you like. </w:t>
      </w:r>
    </w:p>
    <w:p w:rsidR="00000000" w:rsidDel="00000000" w:rsidP="00000000" w:rsidRDefault="00000000" w:rsidRPr="00000000" w14:paraId="0000012B">
      <w:pPr>
        <w:rPr/>
      </w:pPr>
      <w:r w:rsidDel="00000000" w:rsidR="00000000" w:rsidRPr="00000000">
        <w:rPr>
          <w:rtl w:val="0"/>
        </w:rPr>
        <w:t xml:space="preserve">At one point, the Storyteller is kicked off the stage by the other characters. She enters the seating bank and continues to tell her story. At another point two characters sit in the audience!</w:t>
      </w:r>
    </w:p>
    <w:p w:rsidR="00000000" w:rsidDel="00000000" w:rsidP="00000000" w:rsidRDefault="00000000" w:rsidRPr="00000000" w14:paraId="0000012C">
      <w:pPr>
        <w:spacing w:line="276" w:lineRule="auto"/>
        <w:rPr/>
      </w:pPr>
      <w:bookmarkStart w:colFirst="0" w:colLast="0" w:name="_heading=h.n3pi81qe969a" w:id="28"/>
      <w:bookmarkEnd w:id="28"/>
      <w:r w:rsidDel="00000000" w:rsidR="00000000" w:rsidRPr="00000000">
        <w:rPr>
          <w:rtl w:val="0"/>
        </w:rPr>
      </w:r>
    </w:p>
    <w:p w:rsidR="00000000" w:rsidDel="00000000" w:rsidP="00000000" w:rsidRDefault="00000000" w:rsidRPr="00000000" w14:paraId="0000012D">
      <w:pPr>
        <w:spacing w:line="276" w:lineRule="auto"/>
        <w:rPr>
          <w:i w:val="1"/>
        </w:rPr>
      </w:pPr>
      <w:bookmarkStart w:colFirst="0" w:colLast="0" w:name="_heading=h.hqhjbjnw30i1" w:id="27"/>
      <w:bookmarkEnd w:id="27"/>
      <w:r w:rsidDel="00000000" w:rsidR="00000000" w:rsidRPr="00000000">
        <w:rPr>
          <w:i w:val="1"/>
          <w:rtl w:val="0"/>
        </w:rPr>
        <w:t xml:space="preserve">Sound effects</w:t>
      </w:r>
    </w:p>
    <w:p w:rsidR="00000000" w:rsidDel="00000000" w:rsidP="00000000" w:rsidRDefault="00000000" w:rsidRPr="00000000" w14:paraId="0000012E">
      <w:pPr>
        <w:rPr/>
      </w:pPr>
      <w:bookmarkStart w:colFirst="0" w:colLast="0" w:name="_heading=h.3dy6vkm" w:id="29"/>
      <w:bookmarkEnd w:id="29"/>
      <w:r w:rsidDel="00000000" w:rsidR="00000000" w:rsidRPr="00000000">
        <w:rPr>
          <w:rtl w:val="0"/>
        </w:rPr>
        <w:t xml:space="preserve">Throughout this performance the audience can expect background noise, sudden noise, overlapping voices, and at times loud voices. One character has a microphone, but two others don't. They might be harder to hear, but don't worry if you can't catch every word–what they do is more important than what they say.</w:t>
      </w:r>
    </w:p>
    <w:p w:rsidR="00000000" w:rsidDel="00000000" w:rsidP="00000000" w:rsidRDefault="00000000" w:rsidRPr="00000000" w14:paraId="0000012F">
      <w:pPr>
        <w:spacing w:line="276" w:lineRule="auto"/>
        <w:rPr/>
      </w:pPr>
      <w:bookmarkStart w:colFirst="0" w:colLast="0" w:name="_heading=h.hqhjbjnw30i1" w:id="27"/>
      <w:bookmarkEnd w:id="27"/>
      <w:r w:rsidDel="00000000" w:rsidR="00000000" w:rsidRPr="00000000">
        <w:rPr>
          <w:rtl w:val="0"/>
        </w:rPr>
      </w:r>
    </w:p>
    <w:p w:rsidR="00000000" w:rsidDel="00000000" w:rsidP="00000000" w:rsidRDefault="00000000" w:rsidRPr="00000000" w14:paraId="00000130">
      <w:pPr>
        <w:spacing w:line="276" w:lineRule="auto"/>
        <w:rPr>
          <w:i w:val="1"/>
        </w:rPr>
      </w:pPr>
      <w:bookmarkStart w:colFirst="0" w:colLast="0" w:name="_heading=h.hqhjbjnw30i1" w:id="27"/>
      <w:bookmarkEnd w:id="27"/>
      <w:r w:rsidDel="00000000" w:rsidR="00000000" w:rsidRPr="00000000">
        <w:rPr>
          <w:i w:val="1"/>
          <w:rtl w:val="0"/>
        </w:rPr>
        <w:t xml:space="preserve">Lighting effects</w:t>
      </w:r>
    </w:p>
    <w:p w:rsidR="00000000" w:rsidDel="00000000" w:rsidP="00000000" w:rsidRDefault="00000000" w:rsidRPr="00000000" w14:paraId="00000131">
      <w:pPr>
        <w:rPr/>
      </w:pPr>
      <w:r w:rsidDel="00000000" w:rsidR="00000000" w:rsidRPr="00000000">
        <w:rPr>
          <w:rtl w:val="0"/>
        </w:rPr>
        <w:t xml:space="preserve">The lighting changes throughout this performance, where lights will be turned off and on, there will then be light from the back of the auditorium. Lighting will change quickly however there is no strobe lighting. There is a mirror, goggles and disco ball which will reflect light. This may reflect into your eyes as an audience member. Characters will also point torches around the space. </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t xml:space="preserve">At the start of the performance, while the Storyteller tells the story, the lighting makes the room feel intimate. Then two new characters enter. When this happens, the lighting changes quickly, which makes the room feel much bigger. The Storyteller and the Manager fight over the lighting design, causing the lights to switch between the ‘big’ and ‘small’ state quickly.</w:t>
      </w:r>
    </w:p>
    <w:p w:rsidR="00000000" w:rsidDel="00000000" w:rsidP="00000000" w:rsidRDefault="00000000" w:rsidRPr="00000000" w14:paraId="00000134">
      <w:pPr>
        <w:spacing w:line="276" w:lineRule="auto"/>
        <w:rPr/>
      </w:pPr>
      <w:bookmarkStart w:colFirst="0" w:colLast="0" w:name="_heading=h.mzaigo2xmbls" w:id="30"/>
      <w:bookmarkEnd w:id="30"/>
      <w:r w:rsidDel="00000000" w:rsidR="00000000" w:rsidRPr="00000000">
        <w:rPr>
          <w:rtl w:val="0"/>
        </w:rPr>
      </w:r>
    </w:p>
    <w:p w:rsidR="00000000" w:rsidDel="00000000" w:rsidP="00000000" w:rsidRDefault="00000000" w:rsidRPr="00000000" w14:paraId="00000135">
      <w:pPr>
        <w:spacing w:line="276" w:lineRule="auto"/>
        <w:rPr>
          <w:i w:val="1"/>
        </w:rPr>
      </w:pPr>
      <w:bookmarkStart w:colFirst="0" w:colLast="0" w:name="_heading=h.hqhjbjnw30i1" w:id="27"/>
      <w:bookmarkEnd w:id="27"/>
      <w:r w:rsidDel="00000000" w:rsidR="00000000" w:rsidRPr="00000000">
        <w:rPr>
          <w:i w:val="1"/>
          <w:rtl w:val="0"/>
        </w:rPr>
        <w:t xml:space="preserve">Props and Set</w:t>
      </w:r>
    </w:p>
    <w:p w:rsidR="00000000" w:rsidDel="00000000" w:rsidP="00000000" w:rsidRDefault="00000000" w:rsidRPr="00000000" w14:paraId="00000136">
      <w:pPr>
        <w:rPr/>
      </w:pPr>
      <w:bookmarkStart w:colFirst="0" w:colLast="0" w:name="_heading=h.4d34og8" w:id="31"/>
      <w:bookmarkEnd w:id="31"/>
      <w:r w:rsidDel="00000000" w:rsidR="00000000" w:rsidRPr="00000000">
        <w:rPr>
          <w:rtl w:val="0"/>
        </w:rPr>
        <w:t xml:space="preserve">The set is made of unusual items, items most required by relevant disaster recovery organisations such as boxes, food, but also a ladder, mirror and a tarp. </w:t>
      </w:r>
    </w:p>
    <w:p w:rsidR="00000000" w:rsidDel="00000000" w:rsidP="00000000" w:rsidRDefault="00000000" w:rsidRPr="00000000" w14:paraId="00000137">
      <w:pPr>
        <w:rPr/>
      </w:pPr>
      <w:bookmarkStart w:colFirst="0" w:colLast="0" w:name="_heading=h.2nwdqweh6l0i" w:id="32"/>
      <w:bookmarkEnd w:id="32"/>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The performance has two visual parts. The first is the shortest. This is where the narrator is telling her story. She's using her voice and shadow puppetry to tell the story. The second part of the story starts with two characters entering suddenly. They are "disaster-recovery" workers. This section of the play is more visually chaotic and these characters bring in the other set elements, partially tearing down the shadow theatre set. </w:t>
      </w:r>
    </w:p>
    <w:p w:rsidR="00000000" w:rsidDel="00000000" w:rsidP="00000000" w:rsidRDefault="00000000" w:rsidRPr="00000000" w14:paraId="00000139">
      <w:pPr>
        <w:spacing w:line="276" w:lineRule="auto"/>
        <w:rPr>
          <w:i w:val="1"/>
        </w:rPr>
      </w:pPr>
      <w:bookmarkStart w:colFirst="0" w:colLast="0" w:name="_heading=h.q6u0nmmm49jr" w:id="33"/>
      <w:bookmarkEnd w:id="33"/>
      <w:r w:rsidDel="00000000" w:rsidR="00000000" w:rsidRPr="00000000">
        <w:rPr>
          <w:rtl w:val="0"/>
        </w:rPr>
      </w:r>
    </w:p>
    <w:p w:rsidR="00000000" w:rsidDel="00000000" w:rsidP="00000000" w:rsidRDefault="00000000" w:rsidRPr="00000000" w14:paraId="0000013A">
      <w:pPr>
        <w:spacing w:line="276" w:lineRule="auto"/>
        <w:rPr>
          <w:i w:val="1"/>
        </w:rPr>
      </w:pPr>
      <w:bookmarkStart w:colFirst="0" w:colLast="0" w:name="_heading=h.d97j8zdaivs7" w:id="34"/>
      <w:bookmarkEnd w:id="34"/>
      <w:r w:rsidDel="00000000" w:rsidR="00000000" w:rsidRPr="00000000">
        <w:rPr>
          <w:i w:val="1"/>
          <w:rtl w:val="0"/>
        </w:rPr>
        <w:t xml:space="preserve">Depictions of Disaster</w:t>
      </w:r>
    </w:p>
    <w:p w:rsidR="00000000" w:rsidDel="00000000" w:rsidP="00000000" w:rsidRDefault="00000000" w:rsidRPr="00000000" w14:paraId="0000013B">
      <w:pPr>
        <w:spacing w:line="276" w:lineRule="auto"/>
        <w:rPr/>
      </w:pPr>
      <w:bookmarkStart w:colFirst="0" w:colLast="0" w:name="_heading=h.rtd79h6k31uk" w:id="35"/>
      <w:bookmarkEnd w:id="35"/>
      <w:r w:rsidDel="00000000" w:rsidR="00000000" w:rsidRPr="00000000">
        <w:rPr>
          <w:rtl w:val="0"/>
        </w:rPr>
        <w:t xml:space="preserve">In the narrative of the Storyteller’s tale, the society got rid of night and day, which causes a flood. In the moment she tells the audience this, two disaster recovery workers burst into the space and declare there to be a real flood outside of the theatre. This is another layer of story. There is no real flooding they are referencing. </w:t>
      </w:r>
    </w:p>
    <w:p w:rsidR="00000000" w:rsidDel="00000000" w:rsidP="00000000" w:rsidRDefault="00000000" w:rsidRPr="00000000" w14:paraId="0000013C">
      <w:pPr>
        <w:spacing w:line="276" w:lineRule="auto"/>
        <w:rPr/>
      </w:pPr>
      <w:bookmarkStart w:colFirst="0" w:colLast="0" w:name="_heading=h.ym0cmia5qhw8" w:id="36"/>
      <w:bookmarkEnd w:id="36"/>
      <w:r w:rsidDel="00000000" w:rsidR="00000000" w:rsidRPr="00000000">
        <w:rPr>
          <w:rtl w:val="0"/>
        </w:rPr>
      </w:r>
    </w:p>
    <w:p w:rsidR="00000000" w:rsidDel="00000000" w:rsidP="00000000" w:rsidRDefault="00000000" w:rsidRPr="00000000" w14:paraId="0000013D">
      <w:pPr>
        <w:spacing w:line="276" w:lineRule="auto"/>
        <w:rPr/>
      </w:pPr>
      <w:bookmarkStart w:colFirst="0" w:colLast="0" w:name="_heading=h.46wjqwm5xkv0" w:id="37"/>
      <w:bookmarkEnd w:id="37"/>
      <w:r w:rsidDel="00000000" w:rsidR="00000000" w:rsidRPr="00000000">
        <w:rPr>
          <w:rtl w:val="0"/>
        </w:rPr>
        <w:t xml:space="preserve">In the storyteller’s tale, attempts to resolve the flooding cause an earthquake, which causes a forest to fall. These disasters are addressed by the characters in her tale, including the titular goldfish. </w:t>
      </w:r>
    </w:p>
    <w:p w:rsidR="00000000" w:rsidDel="00000000" w:rsidP="00000000" w:rsidRDefault="00000000" w:rsidRPr="00000000" w14:paraId="0000013E">
      <w:pPr>
        <w:spacing w:line="276" w:lineRule="auto"/>
        <w:rPr/>
      </w:pPr>
      <w:bookmarkStart w:colFirst="0" w:colLast="0" w:name="_heading=h.1uhscvesypeh" w:id="38"/>
      <w:bookmarkEnd w:id="38"/>
      <w:r w:rsidDel="00000000" w:rsidR="00000000" w:rsidRPr="00000000">
        <w:rPr>
          <w:rtl w:val="0"/>
        </w:rPr>
      </w:r>
    </w:p>
    <w:p w:rsidR="00000000" w:rsidDel="00000000" w:rsidP="00000000" w:rsidRDefault="00000000" w:rsidRPr="00000000" w14:paraId="0000013F">
      <w:pPr>
        <w:spacing w:line="276" w:lineRule="auto"/>
        <w:rPr>
          <w:i w:val="1"/>
        </w:rPr>
      </w:pPr>
      <w:bookmarkStart w:colFirst="0" w:colLast="0" w:name="_heading=h.d97j8zdaivs7" w:id="34"/>
      <w:bookmarkEnd w:id="34"/>
      <w:r w:rsidDel="00000000" w:rsidR="00000000" w:rsidRPr="00000000">
        <w:rPr>
          <w:i w:val="1"/>
          <w:rtl w:val="0"/>
        </w:rPr>
        <w:t xml:space="preserve">Depictions of Isolation</w:t>
      </w:r>
    </w:p>
    <w:p w:rsidR="00000000" w:rsidDel="00000000" w:rsidP="00000000" w:rsidRDefault="00000000" w:rsidRPr="00000000" w14:paraId="00000140">
      <w:pPr>
        <w:spacing w:line="276" w:lineRule="auto"/>
        <w:rPr/>
      </w:pPr>
      <w:bookmarkStart w:colFirst="0" w:colLast="0" w:name="_heading=h.juq6qlrns25" w:id="39"/>
      <w:bookmarkEnd w:id="39"/>
      <w:r w:rsidDel="00000000" w:rsidR="00000000" w:rsidRPr="00000000">
        <w:rPr>
          <w:rtl w:val="0"/>
        </w:rPr>
        <w:t xml:space="preserve">The three children who are the subject of the Storyteller’s tale do not know each other until disaster strikes. After the earthquake, one of them is lost to the others temporarily. For a moment, the children accept that they will not find the goldfish again. </w:t>
      </w:r>
    </w:p>
    <w:p w:rsidR="00000000" w:rsidDel="00000000" w:rsidP="00000000" w:rsidRDefault="00000000" w:rsidRPr="00000000" w14:paraId="00000141">
      <w:pPr>
        <w:spacing w:line="276" w:lineRule="auto"/>
        <w:rPr/>
      </w:pPr>
      <w:bookmarkStart w:colFirst="0" w:colLast="0" w:name="_heading=h.vdv6e2spq4e7" w:id="40"/>
      <w:bookmarkEnd w:id="40"/>
      <w:r w:rsidDel="00000000" w:rsidR="00000000" w:rsidRPr="00000000">
        <w:rPr>
          <w:rtl w:val="0"/>
        </w:rPr>
      </w:r>
    </w:p>
    <w:p w:rsidR="00000000" w:rsidDel="00000000" w:rsidP="00000000" w:rsidRDefault="00000000" w:rsidRPr="00000000" w14:paraId="00000142">
      <w:pPr>
        <w:spacing w:line="276" w:lineRule="auto"/>
        <w:rPr>
          <w:i w:val="1"/>
        </w:rPr>
      </w:pPr>
      <w:bookmarkStart w:colFirst="0" w:colLast="0" w:name="_heading=h.hqhjbjnw30i1" w:id="27"/>
      <w:bookmarkEnd w:id="27"/>
      <w:r w:rsidDel="00000000" w:rsidR="00000000" w:rsidRPr="00000000">
        <w:rPr>
          <w:i w:val="1"/>
          <w:rtl w:val="0"/>
        </w:rPr>
        <w:t xml:space="preserve">Depictions of Violence</w:t>
      </w:r>
    </w:p>
    <w:p w:rsidR="00000000" w:rsidDel="00000000" w:rsidP="00000000" w:rsidRDefault="00000000" w:rsidRPr="00000000" w14:paraId="00000143">
      <w:pPr>
        <w:spacing w:line="276" w:lineRule="auto"/>
        <w:rPr/>
      </w:pPr>
      <w:bookmarkStart w:colFirst="0" w:colLast="0" w:name="_heading=h.bmtoze2h5f11" w:id="41"/>
      <w:bookmarkEnd w:id="41"/>
      <w:r w:rsidDel="00000000" w:rsidR="00000000" w:rsidRPr="00000000">
        <w:rPr>
          <w:rtl w:val="0"/>
        </w:rPr>
        <w:t xml:space="preserve">A ladder falls on a character. The performer and the character are both okay but they are stuck underneath it for a little bit.</w:t>
      </w:r>
    </w:p>
    <w:p w:rsidR="00000000" w:rsidDel="00000000" w:rsidP="00000000" w:rsidRDefault="00000000" w:rsidRPr="00000000" w14:paraId="00000144">
      <w:pPr>
        <w:spacing w:line="276" w:lineRule="auto"/>
        <w:rPr/>
      </w:pPr>
      <w:bookmarkStart w:colFirst="0" w:colLast="0" w:name="_heading=h.hqhjbjnw30i1" w:id="27"/>
      <w:bookmarkEnd w:id="27"/>
      <w:r w:rsidDel="00000000" w:rsidR="00000000" w:rsidRPr="00000000">
        <w:rPr>
          <w:rtl w:val="0"/>
        </w:rPr>
      </w:r>
    </w:p>
    <w:p w:rsidR="00000000" w:rsidDel="00000000" w:rsidP="00000000" w:rsidRDefault="00000000" w:rsidRPr="00000000" w14:paraId="00000145">
      <w:pPr>
        <w:pStyle w:val="Heading1"/>
        <w:spacing w:line="276" w:lineRule="auto"/>
        <w:rPr/>
      </w:pPr>
      <w:bookmarkStart w:colFirst="0" w:colLast="0" w:name="_heading=h.7wx73i6avln3" w:id="42"/>
      <w:bookmarkEnd w:id="42"/>
      <w:r w:rsidDel="00000000" w:rsidR="00000000" w:rsidRPr="00000000">
        <w:br w:type="page"/>
      </w:r>
      <w:r w:rsidDel="00000000" w:rsidR="00000000" w:rsidRPr="00000000">
        <w:rPr>
          <w:rtl w:val="0"/>
        </w:rPr>
      </w:r>
    </w:p>
    <w:p w:rsidR="00000000" w:rsidDel="00000000" w:rsidP="00000000" w:rsidRDefault="00000000" w:rsidRPr="00000000" w14:paraId="00000146">
      <w:pPr>
        <w:pStyle w:val="Heading1"/>
        <w:spacing w:line="276" w:lineRule="auto"/>
        <w:rPr/>
      </w:pPr>
      <w:bookmarkStart w:colFirst="0" w:colLast="0" w:name="_heading=h.nn6as5hldkgi" w:id="43"/>
      <w:bookmarkEnd w:id="43"/>
      <w:r w:rsidDel="00000000" w:rsidR="00000000" w:rsidRPr="00000000">
        <w:rPr>
          <w:rtl w:val="0"/>
        </w:rPr>
        <w:t xml:space="preserve">COVID Safety</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30"/>
          <w:szCs w:val="30"/>
          <w:u w:val="single"/>
          <w:shd w:fill="auto" w:val="clear"/>
          <w:vertAlign w:val="baseline"/>
        </w:rPr>
      </w:pPr>
      <w:r w:rsidDel="00000000" w:rsidR="00000000" w:rsidRPr="00000000">
        <w:rPr>
          <w:rtl w:val="0"/>
        </w:rPr>
      </w:r>
    </w:p>
    <w:p w:rsidR="00000000" w:rsidDel="00000000" w:rsidP="00000000" w:rsidRDefault="00000000" w:rsidRPr="00000000" w14:paraId="00000148">
      <w:pPr>
        <w:shd w:fill="ffffff" w:val="clear"/>
        <w:spacing w:after="240" w:line="276" w:lineRule="auto"/>
        <w:rPr/>
      </w:pPr>
      <w:r w:rsidDel="00000000" w:rsidR="00000000" w:rsidRPr="00000000">
        <w:rPr>
          <w:rtl w:val="0"/>
        </w:rPr>
        <w:t xml:space="preserve">Please note: If you have a cough, sore throat, fever, shortness of breath or flu-like symptoms, you must not attend our venue or programs in person. </w:t>
      </w:r>
    </w:p>
    <w:p w:rsidR="00000000" w:rsidDel="00000000" w:rsidP="00000000" w:rsidRDefault="00000000" w:rsidRPr="00000000" w14:paraId="00000149">
      <w:pPr>
        <w:shd w:fill="ffffff" w:val="clear"/>
        <w:spacing w:after="240" w:line="276" w:lineRule="auto"/>
        <w:rPr/>
      </w:pPr>
      <w:r w:rsidDel="00000000" w:rsidR="00000000" w:rsidRPr="00000000">
        <w:rPr>
          <w:rtl w:val="0"/>
        </w:rPr>
        <w:t xml:space="preserve">We will provide a refund if you need to cancel your attendance due to illness. Please </w:t>
      </w:r>
      <w:hyperlink r:id="rId31">
        <w:r w:rsidDel="00000000" w:rsidR="00000000" w:rsidRPr="00000000">
          <w:rPr>
            <w:u w:val="single"/>
            <w:rtl w:val="0"/>
          </w:rPr>
          <w:t xml:space="preserve">contact us</w:t>
        </w:r>
      </w:hyperlink>
      <w:r w:rsidDel="00000000" w:rsidR="00000000" w:rsidRPr="00000000">
        <w:rPr>
          <w:rtl w:val="0"/>
        </w:rPr>
        <w:t xml:space="preserve"> by 9am on the day of the event.</w:t>
      </w:r>
    </w:p>
    <w:p w:rsidR="00000000" w:rsidDel="00000000" w:rsidP="00000000" w:rsidRDefault="00000000" w:rsidRPr="00000000" w14:paraId="0000014A">
      <w:pPr>
        <w:shd w:fill="ffffff" w:val="clear"/>
        <w:spacing w:after="240" w:line="276" w:lineRule="auto"/>
        <w:rPr/>
      </w:pPr>
      <w:r w:rsidDel="00000000" w:rsidR="00000000" w:rsidRPr="00000000">
        <w:rPr>
          <w:rtl w:val="0"/>
        </w:rPr>
        <w:t xml:space="preserve">To minimise the risk of COVID-19 transmission, we advise all patrons, artists and staff to:</w:t>
      </w:r>
    </w:p>
    <w:p w:rsidR="00000000" w:rsidDel="00000000" w:rsidP="00000000" w:rsidRDefault="00000000" w:rsidRPr="00000000" w14:paraId="0000014B">
      <w:pPr>
        <w:numPr>
          <w:ilvl w:val="0"/>
          <w:numId w:val="4"/>
        </w:numPr>
        <w:shd w:fill="ffffff" w:val="clear"/>
        <w:spacing w:after="0" w:before="280" w:line="276" w:lineRule="auto"/>
        <w:ind w:left="720" w:hanging="360"/>
        <w:rPr/>
      </w:pPr>
      <w:r w:rsidDel="00000000" w:rsidR="00000000" w:rsidRPr="00000000">
        <w:rPr>
          <w:rtl w:val="0"/>
        </w:rPr>
        <w:t xml:space="preserve">Practise physical distancing where possible</w:t>
      </w:r>
    </w:p>
    <w:p w:rsidR="00000000" w:rsidDel="00000000" w:rsidP="00000000" w:rsidRDefault="00000000" w:rsidRPr="00000000" w14:paraId="0000014C">
      <w:pPr>
        <w:numPr>
          <w:ilvl w:val="0"/>
          <w:numId w:val="4"/>
        </w:numPr>
        <w:shd w:fill="ffffff" w:val="clear"/>
        <w:spacing w:after="0" w:before="0" w:line="276" w:lineRule="auto"/>
        <w:ind w:left="720" w:hanging="360"/>
        <w:rPr/>
      </w:pPr>
      <w:r w:rsidDel="00000000" w:rsidR="00000000" w:rsidRPr="00000000">
        <w:rPr>
          <w:rtl w:val="0"/>
        </w:rPr>
        <w:t xml:space="preserve">Practise good hygiene by washing and or sanitising your hands often</w:t>
      </w:r>
    </w:p>
    <w:p w:rsidR="00000000" w:rsidDel="00000000" w:rsidP="00000000" w:rsidRDefault="00000000" w:rsidRPr="00000000" w14:paraId="0000014D">
      <w:pPr>
        <w:numPr>
          <w:ilvl w:val="0"/>
          <w:numId w:val="4"/>
        </w:numPr>
        <w:shd w:fill="ffffff" w:val="clear"/>
        <w:spacing w:after="280" w:before="0" w:line="276" w:lineRule="auto"/>
        <w:ind w:left="720" w:hanging="360"/>
        <w:rPr/>
      </w:pPr>
      <w:r w:rsidDel="00000000" w:rsidR="00000000" w:rsidRPr="00000000">
        <w:rPr>
          <w:rtl w:val="0"/>
        </w:rPr>
        <w:t xml:space="preserve">Wear a mask as directed by Victorian Government guidelines</w:t>
      </w:r>
    </w:p>
    <w:p w:rsidR="00000000" w:rsidDel="00000000" w:rsidP="00000000" w:rsidRDefault="00000000" w:rsidRPr="00000000" w14:paraId="0000014E">
      <w:pPr>
        <w:shd w:fill="ffffff" w:val="clear"/>
        <w:spacing w:after="240" w:line="276" w:lineRule="auto"/>
        <w:rPr/>
      </w:pPr>
      <w:r w:rsidDel="00000000" w:rsidR="00000000" w:rsidRPr="00000000">
        <w:rPr>
          <w:rtl w:val="0"/>
        </w:rPr>
        <w:t xml:space="preserve">Throughout the venue you will find:</w:t>
      </w:r>
    </w:p>
    <w:p w:rsidR="00000000" w:rsidDel="00000000" w:rsidP="00000000" w:rsidRDefault="00000000" w:rsidRPr="00000000" w14:paraId="0000014F">
      <w:pPr>
        <w:numPr>
          <w:ilvl w:val="0"/>
          <w:numId w:val="2"/>
        </w:numPr>
        <w:shd w:fill="ffffff" w:val="clear"/>
        <w:spacing w:after="0" w:before="280" w:line="276" w:lineRule="auto"/>
        <w:ind w:left="720" w:hanging="360"/>
        <w:rPr/>
      </w:pPr>
      <w:r w:rsidDel="00000000" w:rsidR="00000000" w:rsidRPr="00000000">
        <w:rPr>
          <w:rtl w:val="0"/>
        </w:rPr>
        <w:t xml:space="preserve">hand sanitiser stations available</w:t>
      </w:r>
    </w:p>
    <w:p w:rsidR="00000000" w:rsidDel="00000000" w:rsidP="00000000" w:rsidRDefault="00000000" w:rsidRPr="00000000" w14:paraId="00000150">
      <w:pPr>
        <w:numPr>
          <w:ilvl w:val="0"/>
          <w:numId w:val="2"/>
        </w:numPr>
        <w:shd w:fill="ffffff" w:val="clear"/>
        <w:spacing w:after="280" w:before="0" w:line="276" w:lineRule="auto"/>
        <w:ind w:left="720" w:hanging="360"/>
        <w:rPr/>
      </w:pPr>
      <w:r w:rsidDel="00000000" w:rsidR="00000000" w:rsidRPr="00000000">
        <w:rPr>
          <w:rtl w:val="0"/>
        </w:rPr>
        <w:t xml:space="preserve">masks available (ask one of our staff for assistance)​</w:t>
      </w:r>
    </w:p>
    <w:p w:rsidR="00000000" w:rsidDel="00000000" w:rsidP="00000000" w:rsidRDefault="00000000" w:rsidRPr="00000000" w14:paraId="00000151">
      <w:pPr>
        <w:shd w:fill="ffffff" w:val="clear"/>
        <w:spacing w:after="240" w:line="276" w:lineRule="auto"/>
        <w:rPr/>
      </w:pPr>
      <w:r w:rsidDel="00000000" w:rsidR="00000000" w:rsidRPr="00000000">
        <w:rPr>
          <w:rtl w:val="0"/>
        </w:rPr>
        <w:t xml:space="preserve">We also ensure that spaces are well ventilated.</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ffffff" w:val="clear"/>
        <w:spacing w:after="24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Staying COVID-safe remains important. We must all follow these steps:</w:t>
      </w:r>
      <w:r w:rsidDel="00000000" w:rsidR="00000000" w:rsidRPr="00000000">
        <w:rPr>
          <w:rtl w:val="0"/>
        </w:rPr>
      </w:r>
    </w:p>
    <w:p w:rsidR="00000000" w:rsidDel="00000000" w:rsidP="00000000" w:rsidRDefault="00000000" w:rsidRPr="00000000" w14:paraId="00000153">
      <w:pPr>
        <w:numPr>
          <w:ilvl w:val="0"/>
          <w:numId w:val="3"/>
        </w:numPr>
        <w:shd w:fill="ffffff" w:val="clear"/>
        <w:spacing w:after="0" w:before="280" w:line="276" w:lineRule="auto"/>
        <w:ind w:left="720" w:hanging="360"/>
        <w:rPr/>
      </w:pPr>
      <w:r w:rsidDel="00000000" w:rsidR="00000000" w:rsidRPr="00000000">
        <w:rPr>
          <w:rtl w:val="0"/>
        </w:rPr>
        <w:t xml:space="preserve">Follow the </w:t>
      </w:r>
      <w:hyperlink r:id="rId32">
        <w:r w:rsidDel="00000000" w:rsidR="00000000" w:rsidRPr="00000000">
          <w:rPr>
            <w:color w:val="000000"/>
            <w:u w:val="single"/>
            <w:rtl w:val="0"/>
          </w:rPr>
          <w:t xml:space="preserve">Victorian Government’s measures on how to stay safe.</w:t>
        </w:r>
      </w:hyperlink>
      <w:r w:rsidDel="00000000" w:rsidR="00000000" w:rsidRPr="00000000">
        <w:rPr>
          <w:rtl w:val="0"/>
        </w:rPr>
      </w:r>
    </w:p>
    <w:p w:rsidR="00000000" w:rsidDel="00000000" w:rsidP="00000000" w:rsidRDefault="00000000" w:rsidRPr="00000000" w14:paraId="00000154">
      <w:pPr>
        <w:numPr>
          <w:ilvl w:val="0"/>
          <w:numId w:val="3"/>
        </w:numPr>
        <w:shd w:fill="ffffff" w:val="clear"/>
        <w:spacing w:after="0" w:before="0" w:line="276" w:lineRule="auto"/>
        <w:ind w:left="720" w:hanging="360"/>
        <w:rPr/>
      </w:pPr>
      <w:r w:rsidDel="00000000" w:rsidR="00000000" w:rsidRPr="00000000">
        <w:rPr>
          <w:rtl w:val="0"/>
        </w:rPr>
        <w:t xml:space="preserve">When you cannot safely socially distance it is recommended to wear a well fitted mask where required.</w:t>
      </w:r>
    </w:p>
    <w:p w:rsidR="00000000" w:rsidDel="00000000" w:rsidP="00000000" w:rsidRDefault="00000000" w:rsidRPr="00000000" w14:paraId="00000155">
      <w:pPr>
        <w:numPr>
          <w:ilvl w:val="0"/>
          <w:numId w:val="3"/>
        </w:numPr>
        <w:shd w:fill="ffffff" w:val="clear"/>
        <w:spacing w:after="280" w:before="0" w:line="276" w:lineRule="auto"/>
        <w:ind w:left="720" w:hanging="360"/>
        <w:rPr/>
      </w:pPr>
      <w:r w:rsidDel="00000000" w:rsidR="00000000" w:rsidRPr="00000000">
        <w:rPr>
          <w:rtl w:val="0"/>
        </w:rPr>
        <w:t xml:space="preserve">Practise </w:t>
      </w:r>
      <w:hyperlink r:id="rId33">
        <w:r w:rsidDel="00000000" w:rsidR="00000000" w:rsidRPr="00000000">
          <w:rPr>
            <w:color w:val="000000"/>
            <w:u w:val="single"/>
            <w:rtl w:val="0"/>
          </w:rPr>
          <w:t xml:space="preserve">COVID-safe hygiene protocols.</w:t>
        </w:r>
      </w:hyperlink>
      <w:r w:rsidDel="00000000" w:rsidR="00000000" w:rsidRPr="00000000">
        <w:rPr>
          <w:rtl w:val="0"/>
        </w:rPr>
      </w:r>
    </w:p>
    <w:p w:rsidR="00000000" w:rsidDel="00000000" w:rsidP="00000000" w:rsidRDefault="00000000" w:rsidRPr="00000000" w14:paraId="00000156">
      <w:pPr>
        <w:spacing w:line="276" w:lineRule="auto"/>
        <w:rPr/>
      </w:pPr>
      <w:r w:rsidDel="00000000" w:rsidR="00000000" w:rsidRPr="00000000">
        <w:rPr>
          <w:rtl w:val="0"/>
        </w:rPr>
      </w:r>
    </w:p>
    <w:sectPr>
      <w:type w:val="continuous"/>
      <w:pgSz w:h="15840" w:w="12240" w:orient="portrait"/>
      <w:pgMar w:bottom="142" w:top="1276" w:left="567" w:right="616" w:header="284" w:footer="0"/>
      <w:cols w:equalWidth="0" w:num="1">
        <w:col w:space="0" w:w="11057"/>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Georgia"/>
  <w:font w:name="Calibri"/>
  <w:font w:name="Times New Roman"/>
  <w:font w:name="Courier New"/>
  <w:font w:name="Graphik Regular"/>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7">
    <w:pPr>
      <w:pBdr>
        <w:top w:space="0" w:sz="0" w:val="nil"/>
        <w:left w:space="0" w:sz="0" w:val="nil"/>
        <w:bottom w:space="0" w:sz="0" w:val="nil"/>
        <w:right w:space="0" w:sz="0" w:val="nil"/>
        <w:between w:space="0" w:sz="0" w:val="nil"/>
      </w:pBdr>
      <w:tabs>
        <w:tab w:val="center" w:leader="none" w:pos="4153"/>
        <w:tab w:val="right" w:leader="none" w:pos="8306"/>
      </w:tabs>
      <w:rPr>
        <w:rFonts w:ascii="Times New Roman" w:cs="Times New Roman" w:eastAsia="Times New Roman" w:hAnsi="Times New Roman"/>
        <w:color w:val="000000"/>
        <w:sz w:val="44"/>
        <w:szCs w:val="4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8"/>
        <w:szCs w:val="28"/>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b w:val="1"/>
      <w:sz w:val="32"/>
      <w:szCs w:val="32"/>
    </w:rPr>
  </w:style>
  <w:style w:type="paragraph" w:styleId="Heading2">
    <w:name w:val="heading 2"/>
    <w:basedOn w:val="Normal"/>
    <w:next w:val="Normal"/>
    <w:pPr>
      <w:keepNext w:val="1"/>
      <w:spacing w:line="276" w:lineRule="auto"/>
    </w:pPr>
    <w:rPr>
      <w:b w:val="1"/>
    </w:rPr>
  </w:style>
  <w:style w:type="paragraph" w:styleId="Heading3">
    <w:name w:val="heading 3"/>
    <w:basedOn w:val="Normal"/>
    <w:next w:val="Normal"/>
    <w:pPr>
      <w:keepNext w:val="1"/>
      <w:keepLines w:val="1"/>
      <w:spacing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before="40" w:lineRule="auto"/>
    </w:pPr>
    <w:rPr>
      <w:rFonts w:ascii="Cambria" w:cs="Cambria" w:eastAsia="Cambria" w:hAnsi="Cambria"/>
      <w:i w:val="1"/>
      <w:color w:val="36609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sz w:val="48"/>
      <w:szCs w:val="48"/>
    </w:rPr>
  </w:style>
  <w:style w:type="paragraph" w:styleId="Normal" w:default="1">
    <w:name w:val="Normal"/>
    <w:qFormat w:val="1"/>
    <w:rsid w:val="009F0EB5"/>
    <w:rPr>
      <w:rFonts w:cstheme="minorBidi" w:eastAsiaTheme="minorEastAsia"/>
      <w:sz w:val="28"/>
      <w:szCs w:val="24"/>
      <w:lang w:eastAsia="zh-CN" w:val="en-GB"/>
    </w:rPr>
  </w:style>
  <w:style w:type="paragraph" w:styleId="Heading1">
    <w:name w:val="heading 1"/>
    <w:basedOn w:val="Normal"/>
    <w:next w:val="Normal"/>
    <w:link w:val="Heading1Char"/>
    <w:uiPriority w:val="9"/>
    <w:qFormat w:val="1"/>
    <w:rsid w:val="009F0EB5"/>
    <w:pPr>
      <w:keepNext w:val="1"/>
      <w:keepLines w:val="1"/>
      <w:spacing w:before="240"/>
      <w:outlineLvl w:val="0"/>
    </w:pPr>
    <w:rPr>
      <w:rFonts w:cstheme="majorBidi" w:eastAsiaTheme="majorEastAsia"/>
      <w:sz w:val="32"/>
      <w:szCs w:val="32"/>
    </w:rPr>
  </w:style>
  <w:style w:type="paragraph" w:styleId="Heading2">
    <w:name w:val="heading 2"/>
    <w:basedOn w:val="Normal"/>
    <w:next w:val="Normal"/>
    <w:link w:val="Heading2Char"/>
    <w:qFormat w:val="1"/>
    <w:rsid w:val="009A1444"/>
    <w:pPr>
      <w:keepNext w:val="1"/>
      <w:outlineLvl w:val="1"/>
    </w:pPr>
    <w:rPr>
      <w:rFonts w:cs="Arial" w:eastAsia="Times New Roman"/>
      <w:lang w:eastAsia="en-US" w:val="en-US"/>
    </w:rPr>
  </w:style>
  <w:style w:type="paragraph" w:styleId="Heading3">
    <w:name w:val="heading 3"/>
    <w:basedOn w:val="Normal"/>
    <w:next w:val="Normal"/>
    <w:link w:val="Heading3Char"/>
    <w:uiPriority w:val="9"/>
    <w:unhideWhenUsed w:val="1"/>
    <w:qFormat w:val="1"/>
    <w:rsid w:val="00F37B52"/>
    <w:pPr>
      <w:keepNext w:val="1"/>
      <w:keepLines w:val="1"/>
      <w:spacing w:before="40"/>
      <w:outlineLvl w:val="2"/>
    </w:pPr>
    <w:rPr>
      <w:rFonts w:asciiTheme="majorHAnsi" w:cstheme="majorBidi" w:eastAsiaTheme="majorEastAsia" w:hAnsiTheme="majorHAnsi"/>
      <w:color w:val="243f60" w:themeColor="accent1" w:themeShade="00007F"/>
      <w:sz w:val="24"/>
    </w:rPr>
  </w:style>
  <w:style w:type="paragraph" w:styleId="Heading4">
    <w:name w:val="heading 4"/>
    <w:basedOn w:val="Normal"/>
    <w:next w:val="Normal"/>
    <w:link w:val="Heading4Char"/>
    <w:uiPriority w:val="9"/>
    <w:semiHidden w:val="1"/>
    <w:unhideWhenUsed w:val="1"/>
    <w:qFormat w:val="1"/>
    <w:rsid w:val="0044650E"/>
    <w:pPr>
      <w:keepNext w:val="1"/>
      <w:keepLines w:val="1"/>
      <w:spacing w:before="40"/>
      <w:outlineLvl w:val="3"/>
    </w:pPr>
    <w:rPr>
      <w:rFonts w:asciiTheme="majorHAnsi" w:cstheme="majorBidi" w:eastAsiaTheme="majorEastAsia" w:hAnsiTheme="majorHAnsi"/>
      <w:i w:val="1"/>
      <w:iCs w:val="1"/>
      <w:color w:val="365f91"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rsid w:val="009A1444"/>
    <w:rPr>
      <w:rFonts w:cs="Arial" w:eastAsia="Times New Roman"/>
      <w:sz w:val="28"/>
      <w:szCs w:val="24"/>
      <w:lang w:eastAsia="en-US" w:val="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cs="Times New Roman" w:eastAsia="Times New Roman"/>
      <w:b w:val="1"/>
      <w:sz w:val="40"/>
      <w:lang w:eastAsia="en-US" w:val="en-AU"/>
    </w:rPr>
  </w:style>
  <w:style w:type="character" w:styleId="HeaderChar" w:customStyle="1">
    <w:name w:val="Header Char"/>
    <w:basedOn w:val="DefaultParagraphFont"/>
    <w:link w:val="Header"/>
    <w:uiPriority w:val="99"/>
    <w:rsid w:val="00D561D2"/>
    <w:rPr>
      <w:rFonts w:eastAsia="Times New Roman" w:asciiTheme="minorHAnsi" w:hAnsiTheme="minorHAnsi"/>
      <w:b w:val="1"/>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cs="Times New Roman" w:eastAsia="Times New Roman" w:hAnsi="Times New Roman"/>
      <w:lang w:eastAsia="en-US" w:val="en-AU"/>
    </w:rPr>
  </w:style>
  <w:style w:type="character" w:styleId="FooterChar" w:customStyle="1">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cs="Calibri" w:hAnsi="Calibri"/>
      <w:sz w:val="24"/>
      <w:szCs w:val="24"/>
      <w:lang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tyle1" w:customStyle="1">
    <w:name w:val="Style1"/>
    <w:basedOn w:val="Normal"/>
    <w:next w:val="Heading1"/>
    <w:link w:val="Style1Char"/>
    <w:qFormat w:val="1"/>
    <w:rsid w:val="00D561D2"/>
    <w:pPr>
      <w:pBdr>
        <w:top w:space="0" w:sz="0" w:val="nil"/>
        <w:left w:space="0" w:sz="0" w:val="nil"/>
        <w:bottom w:space="0" w:sz="0" w:val="nil"/>
        <w:right w:space="0" w:sz="0" w:val="nil"/>
        <w:between w:space="0" w:sz="0" w:val="nil"/>
      </w:pBdr>
    </w:pPr>
    <w:rPr>
      <w:rFonts w:ascii="Calibri" w:cs="Calibri" w:eastAsia="Calibri" w:hAnsi="Calibri"/>
      <w:b w:val="1"/>
      <w:color w:val="000000"/>
      <w:sz w:val="30"/>
      <w:szCs w:val="30"/>
    </w:rPr>
  </w:style>
  <w:style w:type="character" w:styleId="Style1Char" w:customStyle="1">
    <w:name w:val="Style1 Char"/>
    <w:basedOn w:val="DefaultParagraphFont"/>
    <w:link w:val="Style1"/>
    <w:rsid w:val="00D561D2"/>
    <w:rPr>
      <w:rFonts w:ascii="Calibri" w:cs="Calibri" w:hAnsi="Calibri"/>
      <w:b w:val="1"/>
      <w:color w:val="000000"/>
      <w:sz w:val="30"/>
      <w:szCs w:val="30"/>
      <w:lang w:eastAsia="zh-CN" w:val="en-GB"/>
    </w:rPr>
  </w:style>
  <w:style w:type="character" w:styleId="Heading1Char" w:customStyle="1">
    <w:name w:val="Heading 1 Char"/>
    <w:basedOn w:val="DefaultParagraphFont"/>
    <w:link w:val="Heading1"/>
    <w:uiPriority w:val="9"/>
    <w:rsid w:val="009F0EB5"/>
    <w:rPr>
      <w:rFonts w:cstheme="majorBidi" w:eastAsiaTheme="majorEastAsia"/>
      <w:sz w:val="32"/>
      <w:szCs w:val="32"/>
      <w:lang w:eastAsia="zh-CN" w:val="en-GB"/>
    </w:rPr>
  </w:style>
  <w:style w:type="character" w:styleId="TitleChar" w:customStyle="1">
    <w:name w:val="Title Char"/>
    <w:basedOn w:val="DefaultParagraphFont"/>
    <w:link w:val="Title"/>
    <w:uiPriority w:val="10"/>
    <w:rsid w:val="000A458C"/>
    <w:rPr>
      <w:rFonts w:cstheme="majorBidi" w:eastAsiaTheme="majorEastAsia"/>
      <w:spacing w:val="-10"/>
      <w:kern w:val="28"/>
      <w:sz w:val="48"/>
      <w:szCs w:val="56"/>
      <w:lang w:eastAsia="zh-CN" w:val="en-GB"/>
    </w:rPr>
  </w:style>
  <w:style w:type="paragraph" w:styleId="Title">
    <w:name w:val="Title"/>
    <w:basedOn w:val="Normal"/>
    <w:next w:val="Normal"/>
    <w:link w:val="TitleChar"/>
    <w:uiPriority w:val="10"/>
    <w:qFormat w:val="1"/>
    <w:rsid w:val="000A458C"/>
    <w:pPr>
      <w:contextualSpacing w:val="1"/>
    </w:pPr>
    <w:rPr>
      <w:rFonts w:cstheme="majorBidi" w:eastAsiaTheme="majorEastAsia"/>
      <w:spacing w:val="-10"/>
      <w:kern w:val="28"/>
      <w:sz w:val="48"/>
      <w:szCs w:val="56"/>
    </w:rPr>
  </w:style>
  <w:style w:type="paragraph" w:styleId="NormalWeb">
    <w:name w:val="Normal (Web)"/>
    <w:basedOn w:val="Normal"/>
    <w:uiPriority w:val="99"/>
    <w:unhideWhenUsed w:val="1"/>
    <w:rsid w:val="00664360"/>
    <w:pPr>
      <w:spacing w:after="100" w:afterAutospacing="1" w:before="100" w:beforeAutospacing="1"/>
    </w:pPr>
    <w:rPr>
      <w:rFonts w:ascii="Times New Roman" w:cs="Times New Roman" w:eastAsia="Times New Roman" w:hAnsi="Times New Roman"/>
      <w:lang w:eastAsia="en-AU" w:val="en-AU"/>
    </w:rPr>
  </w:style>
  <w:style w:type="paragraph" w:styleId="ListParagraph">
    <w:name w:val="List Paragraph"/>
    <w:basedOn w:val="Normal"/>
    <w:uiPriority w:val="34"/>
    <w:qFormat w:val="1"/>
    <w:rsid w:val="00433FCF"/>
    <w:pPr>
      <w:spacing w:after="200" w:line="276" w:lineRule="auto"/>
      <w:ind w:left="720"/>
      <w:contextualSpacing w:val="1"/>
    </w:pPr>
    <w:rPr>
      <w:rFonts w:cs="Arial" w:eastAsia="Arial"/>
      <w:lang w:eastAsia="en-GB" w:val="en-AU"/>
    </w:rPr>
  </w:style>
  <w:style w:type="character" w:styleId="Strong">
    <w:name w:val="Strong"/>
    <w:basedOn w:val="DefaultParagraphFont"/>
    <w:uiPriority w:val="22"/>
    <w:qFormat w:val="1"/>
    <w:rsid w:val="006D7F20"/>
    <w:rPr>
      <w:b w:val="1"/>
      <w:bCs w:val="1"/>
    </w:rPr>
  </w:style>
  <w:style w:type="character" w:styleId="normaltextrun" w:customStyle="1">
    <w:name w:val="normaltextrun"/>
    <w:basedOn w:val="DefaultParagraphFont"/>
    <w:rsid w:val="00AE6D15"/>
  </w:style>
  <w:style w:type="character" w:styleId="scxw252158104" w:customStyle="1">
    <w:name w:val="scxw252158104"/>
    <w:basedOn w:val="DefaultParagraphFont"/>
    <w:rsid w:val="00AE6D15"/>
  </w:style>
  <w:style w:type="character" w:styleId="eop" w:customStyle="1">
    <w:name w:val="eop"/>
    <w:basedOn w:val="DefaultParagraphFont"/>
    <w:rsid w:val="00AE6D15"/>
  </w:style>
  <w:style w:type="character" w:styleId="scxw260965636" w:customStyle="1">
    <w:name w:val="scxw260965636"/>
    <w:basedOn w:val="DefaultParagraphFont"/>
    <w:rsid w:val="00AE6D15"/>
  </w:style>
  <w:style w:type="character" w:styleId="Heading4Char" w:customStyle="1">
    <w:name w:val="Heading 4 Char"/>
    <w:basedOn w:val="DefaultParagraphFont"/>
    <w:link w:val="Heading4"/>
    <w:uiPriority w:val="9"/>
    <w:semiHidden w:val="1"/>
    <w:rsid w:val="0044650E"/>
    <w:rPr>
      <w:rFonts w:asciiTheme="majorHAnsi" w:cstheme="majorBidi" w:eastAsiaTheme="majorEastAsia" w:hAnsiTheme="majorHAnsi"/>
      <w:i w:val="1"/>
      <w:iCs w:val="1"/>
      <w:color w:val="365f91" w:themeColor="accent1" w:themeShade="0000BF"/>
      <w:sz w:val="24"/>
      <w:szCs w:val="24"/>
      <w:lang w:eastAsia="zh-CN" w:val="en-GB"/>
    </w:rPr>
  </w:style>
  <w:style w:type="character" w:styleId="userway-s7-active" w:customStyle="1">
    <w:name w:val="userway-s7-active"/>
    <w:basedOn w:val="DefaultParagraphFont"/>
    <w:rsid w:val="0044650E"/>
  </w:style>
  <w:style w:type="paragraph" w:styleId="TOCHeading">
    <w:name w:val="TOC Heading"/>
    <w:basedOn w:val="Heading1"/>
    <w:next w:val="Normal"/>
    <w:uiPriority w:val="39"/>
    <w:unhideWhenUsed w:val="1"/>
    <w:qFormat w:val="1"/>
    <w:rsid w:val="009A1444"/>
    <w:pPr>
      <w:spacing w:line="259" w:lineRule="auto"/>
      <w:outlineLvl w:val="9"/>
    </w:pPr>
    <w:rPr>
      <w:rFonts w:asciiTheme="majorHAnsi" w:hAnsiTheme="majorHAnsi"/>
      <w:color w:val="365f91" w:themeColor="accent1" w:themeShade="0000BF"/>
      <w:lang w:eastAsia="en-US" w:val="en-US"/>
    </w:rPr>
  </w:style>
  <w:style w:type="paragraph" w:styleId="TOC1">
    <w:name w:val="toc 1"/>
    <w:basedOn w:val="Normal"/>
    <w:next w:val="Normal"/>
    <w:autoRedefine w:val="1"/>
    <w:uiPriority w:val="39"/>
    <w:unhideWhenUsed w:val="1"/>
    <w:rsid w:val="00F508EA"/>
    <w:pPr>
      <w:tabs>
        <w:tab w:val="right" w:leader="dot" w:pos="11055"/>
      </w:tabs>
      <w:spacing w:after="100"/>
    </w:pPr>
    <w:rPr>
      <w:noProof w:val="1"/>
    </w:rPr>
  </w:style>
  <w:style w:type="paragraph" w:styleId="TOC2">
    <w:name w:val="toc 2"/>
    <w:basedOn w:val="Normal"/>
    <w:next w:val="Normal"/>
    <w:autoRedefine w:val="1"/>
    <w:uiPriority w:val="39"/>
    <w:unhideWhenUsed w:val="1"/>
    <w:rsid w:val="009A1444"/>
    <w:pPr>
      <w:spacing w:after="100"/>
      <w:ind w:left="280"/>
    </w:pPr>
  </w:style>
  <w:style w:type="character" w:styleId="Heading3Char" w:customStyle="1">
    <w:name w:val="Heading 3 Char"/>
    <w:basedOn w:val="DefaultParagraphFont"/>
    <w:link w:val="Heading3"/>
    <w:uiPriority w:val="9"/>
    <w:rsid w:val="00F37B52"/>
    <w:rPr>
      <w:rFonts w:asciiTheme="majorHAnsi" w:cstheme="majorBidi" w:eastAsiaTheme="majorEastAsia" w:hAnsiTheme="majorHAnsi"/>
      <w:color w:val="243f60" w:themeColor="accent1" w:themeShade="00007F"/>
      <w:sz w:val="24"/>
      <w:szCs w:val="24"/>
      <w:lang w:eastAsia="zh-CN" w:val="en-GB"/>
    </w:rPr>
  </w:style>
  <w:style w:type="paragraph" w:styleId="paragraph" w:customStyle="1">
    <w:name w:val="paragraph"/>
    <w:basedOn w:val="Normal"/>
    <w:rsid w:val="004329A2"/>
    <w:pPr>
      <w:spacing w:after="100" w:afterAutospacing="1" w:before="100" w:beforeAutospacing="1"/>
    </w:pPr>
    <w:rPr>
      <w:rFonts w:ascii="Times New Roman" w:cs="Times New Roman" w:eastAsia="Times New Roman" w:hAnsi="Times New Roman"/>
      <w:sz w:val="24"/>
      <w:lang w:eastAsia="en-AU" w:val="en-AU"/>
    </w:rPr>
  </w:style>
  <w:style w:type="character" w:styleId="wacimagecontainer" w:customStyle="1">
    <w:name w:val="wacimagecontainer"/>
    <w:basedOn w:val="DefaultParagraphFont"/>
    <w:rsid w:val="004329A2"/>
  </w:style>
  <w:style w:type="paragraph" w:styleId="Revision">
    <w:name w:val="Revision"/>
    <w:hidden w:val="1"/>
    <w:uiPriority w:val="99"/>
    <w:semiHidden w:val="1"/>
    <w:rsid w:val="004E4639"/>
    <w:rPr>
      <w:rFonts w:cstheme="minorBidi" w:eastAsiaTheme="minorEastAsia"/>
      <w:sz w:val="28"/>
      <w:szCs w:val="24"/>
      <w:lang w:eastAsia="zh-CN"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jpg"/><Relationship Id="rId22" Type="http://schemas.openxmlformats.org/officeDocument/2006/relationships/image" Target="media/image13.jpg"/><Relationship Id="rId21" Type="http://schemas.openxmlformats.org/officeDocument/2006/relationships/image" Target="media/image5.jpg"/><Relationship Id="rId24" Type="http://schemas.openxmlformats.org/officeDocument/2006/relationships/image" Target="media/image10.jp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vimeo.com/544169506" TargetMode="External"/><Relationship Id="rId26" Type="http://schemas.openxmlformats.org/officeDocument/2006/relationships/image" Target="media/image18.jpg"/><Relationship Id="rId25" Type="http://schemas.openxmlformats.org/officeDocument/2006/relationships/image" Target="media/image20.png"/><Relationship Id="rId28" Type="http://schemas.openxmlformats.org/officeDocument/2006/relationships/image" Target="media/image12.jpg"/><Relationship Id="rId27" Type="http://schemas.openxmlformats.org/officeDocument/2006/relationships/image" Target="media/image1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9.jpg"/><Relationship Id="rId7" Type="http://schemas.openxmlformats.org/officeDocument/2006/relationships/image" Target="media/image17.png"/><Relationship Id="rId8" Type="http://schemas.openxmlformats.org/officeDocument/2006/relationships/header" Target="header1.xml"/><Relationship Id="rId31" Type="http://schemas.openxmlformats.org/officeDocument/2006/relationships/hyperlink" Target="mailto:ArtsHouse.Ticketing@melbourne.vic.gov.au" TargetMode="External"/><Relationship Id="rId30" Type="http://schemas.openxmlformats.org/officeDocument/2006/relationships/image" Target="media/image8.jpg"/><Relationship Id="rId11" Type="http://schemas.openxmlformats.org/officeDocument/2006/relationships/hyperlink" Target="https://www.ptv.vic.gov.au/stop/1068/flagstaff-station/0/train/#StopPage:::datetime=2023-04-06T04%3A41%3A27.669Z&amp;directionId=-1&amp;showAllDay=false&amp;_auth=408ac3b1e97f4b0beb5bdf00c2f797057d10dd6e6cf2ad40a69334c4dfdf5e21" TargetMode="External"/><Relationship Id="rId33" Type="http://schemas.openxmlformats.org/officeDocument/2006/relationships/hyperlink" Target="https://www.health.gov.au/news/health-alerts/novel-coronavirus-2019-ncov-health-alert/how-to-protect-yourself-and-others-from-coronavirus-covid-19/good-hygiene-for-coronavirus-covid-19" TargetMode="External"/><Relationship Id="rId10" Type="http://schemas.openxmlformats.org/officeDocument/2006/relationships/hyperlink" Target="https://www.ptv.vic.gov.au/stop/1144/north-melbourne-station/0/train/" TargetMode="External"/><Relationship Id="rId32" Type="http://schemas.openxmlformats.org/officeDocument/2006/relationships/hyperlink" Target="https://www.betterhealth.vic.gov.au/coronavirus-covid-19-victoria" TargetMode="External"/><Relationship Id="rId13" Type="http://schemas.openxmlformats.org/officeDocument/2006/relationships/image" Target="media/image4.jpg"/><Relationship Id="rId12" Type="http://schemas.openxmlformats.org/officeDocument/2006/relationships/image" Target="media/image7.jpg"/><Relationship Id="rId15" Type="http://schemas.openxmlformats.org/officeDocument/2006/relationships/image" Target="media/image1.jpg"/><Relationship Id="rId14" Type="http://schemas.openxmlformats.org/officeDocument/2006/relationships/image" Target="media/image15.png"/><Relationship Id="rId17" Type="http://schemas.openxmlformats.org/officeDocument/2006/relationships/image" Target="media/image6.jpg"/><Relationship Id="rId16" Type="http://schemas.openxmlformats.org/officeDocument/2006/relationships/image" Target="media/image11.png"/><Relationship Id="rId19" Type="http://schemas.openxmlformats.org/officeDocument/2006/relationships/image" Target="media/image3.jpg"/><Relationship Id="rId18" Type="http://schemas.openxmlformats.org/officeDocument/2006/relationships/image" Target="media/image1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AjmRCxF4ojd7BslrWWzSHHSCOw==">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2025-02-20T02:49:00Z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Link">
    <vt:lpwstr>,</vt:lpwstr>
  </property>
  <property fmtid="{D5CDD505-2E9C-101B-9397-08002B2CF9AE}" pid="3" name="MediaServiceImageTags">
    <vt:lpwstr/>
  </property>
  <property fmtid="{D5CDD505-2E9C-101B-9397-08002B2CF9AE}" pid="4" name="xd_ProgID">
    <vt:lpwstr/>
  </property>
  <property fmtid="{D5CDD505-2E9C-101B-9397-08002B2CF9AE}" pid="5" name="ContentTypeId">
    <vt:lpwstr>0x010100CD7F8094B742EF40A7A0B316D3CEC8B8</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xd_Signature">
    <vt:bool>false</vt:bool>
  </property>
  <property fmtid="{D5CDD505-2E9C-101B-9397-08002B2CF9AE}" pid="10" name="TriggerFlowInfo">
    <vt:lpwstr/>
  </property>
  <property fmtid="{D5CDD505-2E9C-101B-9397-08002B2CF9AE}" pid="11" name="eDOCS AutoSave">
    <vt:lpwstr>20250220154615322</vt:lpwstr>
  </property>
</Properties>
</file>